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E20F" w14:textId="442EF2A8" w:rsidR="00D2402C" w:rsidRDefault="00971BFC" w:rsidP="00971BFC">
      <w:pPr>
        <w:jc w:val="center"/>
        <w:rPr>
          <w:rFonts w:asciiTheme="majorHAnsi" w:hAnsiTheme="majorHAnsi" w:cstheme="majorHAnsi"/>
          <w:b/>
        </w:rPr>
      </w:pPr>
      <w:r>
        <w:rPr>
          <w:b/>
          <w:noProof/>
        </w:rPr>
        <w:drawing>
          <wp:inline distT="0" distB="0" distL="0" distR="0" wp14:anchorId="581FDEE3" wp14:editId="59B68BB8">
            <wp:extent cx="1104900" cy="723900"/>
            <wp:effectExtent l="0" t="0" r="0" b="0"/>
            <wp:docPr id="14" name="Picture 8" descr="Concord J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cord Jaz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p>
    <w:p w14:paraId="6ABB8A66" w14:textId="77777777" w:rsidR="006C2C6C" w:rsidRPr="008F570A" w:rsidRDefault="006C2C6C" w:rsidP="005B6FA6">
      <w:pPr>
        <w:jc w:val="center"/>
        <w:rPr>
          <w:b/>
        </w:rPr>
      </w:pPr>
    </w:p>
    <w:p w14:paraId="608EFD2E" w14:textId="77777777" w:rsidR="008F570A" w:rsidRPr="008F570A" w:rsidRDefault="008F570A" w:rsidP="008F570A">
      <w:pPr>
        <w:jc w:val="center"/>
        <w:rPr>
          <w:b/>
          <w:sz w:val="28"/>
          <w:szCs w:val="28"/>
        </w:rPr>
      </w:pPr>
      <w:r w:rsidRPr="008F570A">
        <w:rPr>
          <w:b/>
          <w:sz w:val="28"/>
          <w:szCs w:val="28"/>
        </w:rPr>
        <w:t xml:space="preserve">JAZZMEIA HORN’S SECOND ALBUM </w:t>
      </w:r>
      <w:r w:rsidRPr="008F570A">
        <w:rPr>
          <w:b/>
          <w:i/>
          <w:sz w:val="28"/>
          <w:szCs w:val="28"/>
        </w:rPr>
        <w:t>LOVE AND LIBERATION</w:t>
      </w:r>
    </w:p>
    <w:p w14:paraId="6893B735" w14:textId="77777777" w:rsidR="008F570A" w:rsidRPr="008F570A" w:rsidRDefault="008F570A" w:rsidP="008F570A">
      <w:pPr>
        <w:jc w:val="center"/>
        <w:rPr>
          <w:b/>
          <w:sz w:val="28"/>
          <w:szCs w:val="28"/>
        </w:rPr>
      </w:pPr>
      <w:r w:rsidRPr="008F570A">
        <w:rPr>
          <w:b/>
          <w:sz w:val="28"/>
          <w:szCs w:val="28"/>
        </w:rPr>
        <w:t xml:space="preserve">IS A BOLD DECLARATION OF MUSICAL MATURITY, </w:t>
      </w:r>
    </w:p>
    <w:p w14:paraId="05E862DF" w14:textId="77777777" w:rsidR="008F570A" w:rsidRPr="008F570A" w:rsidRDefault="008F570A" w:rsidP="008F570A">
      <w:pPr>
        <w:jc w:val="center"/>
        <w:rPr>
          <w:b/>
          <w:sz w:val="28"/>
          <w:szCs w:val="28"/>
        </w:rPr>
      </w:pPr>
      <w:r w:rsidRPr="008F570A">
        <w:rPr>
          <w:b/>
          <w:sz w:val="28"/>
          <w:szCs w:val="28"/>
        </w:rPr>
        <w:t xml:space="preserve">CULTURAL IDENTITY, AND PERSONAL GROWTH </w:t>
      </w:r>
    </w:p>
    <w:p w14:paraId="768FC091" w14:textId="77777777" w:rsidR="00314DD4" w:rsidRPr="00CA3FBE" w:rsidRDefault="00314DD4" w:rsidP="00CA3FBE">
      <w:pPr>
        <w:jc w:val="center"/>
        <w:rPr>
          <w:b/>
          <w:sz w:val="28"/>
          <w:szCs w:val="28"/>
        </w:rPr>
      </w:pPr>
    </w:p>
    <w:p w14:paraId="56B934FC" w14:textId="7C593B42" w:rsidR="008F570A" w:rsidRPr="008F570A" w:rsidRDefault="008F570A" w:rsidP="008F570A">
      <w:pPr>
        <w:jc w:val="center"/>
        <w:rPr>
          <w:b/>
          <w:sz w:val="28"/>
          <w:szCs w:val="28"/>
        </w:rPr>
      </w:pPr>
      <w:r w:rsidRPr="008F570A">
        <w:rPr>
          <w:b/>
          <w:sz w:val="28"/>
          <w:szCs w:val="28"/>
        </w:rPr>
        <w:t xml:space="preserve">Dallas-born singer surpasses promise </w:t>
      </w:r>
      <w:r>
        <w:rPr>
          <w:b/>
          <w:sz w:val="28"/>
          <w:szCs w:val="28"/>
        </w:rPr>
        <w:t>of</w:t>
      </w:r>
    </w:p>
    <w:p w14:paraId="1A32806A" w14:textId="30FD113A" w:rsidR="008F570A" w:rsidRPr="008F570A" w:rsidRDefault="008F570A" w:rsidP="008F570A">
      <w:pPr>
        <w:jc w:val="center"/>
        <w:rPr>
          <w:b/>
          <w:sz w:val="28"/>
          <w:szCs w:val="28"/>
        </w:rPr>
      </w:pPr>
      <w:r w:rsidRPr="00702E4E">
        <w:rPr>
          <w:b/>
          <w:sz w:val="28"/>
          <w:szCs w:val="28"/>
        </w:rPr>
        <w:t>GRAMMY</w:t>
      </w:r>
      <w:r w:rsidR="00702E4E" w:rsidRPr="00702E4E">
        <w:rPr>
          <w:b/>
          <w:bCs/>
          <w:sz w:val="28"/>
          <w:szCs w:val="28"/>
          <w:vertAlign w:val="superscript"/>
          <w:lang w:eastAsia="zh-CN"/>
        </w:rPr>
        <w:t>®</w:t>
      </w:r>
      <w:r w:rsidRPr="00702E4E">
        <w:rPr>
          <w:b/>
          <w:sz w:val="28"/>
          <w:szCs w:val="28"/>
        </w:rPr>
        <w:t xml:space="preserve"> Award</w:t>
      </w:r>
      <w:r w:rsidRPr="008F570A">
        <w:rPr>
          <w:b/>
          <w:sz w:val="28"/>
          <w:szCs w:val="28"/>
        </w:rPr>
        <w:t xml:space="preserve">-nominated debut </w:t>
      </w:r>
      <w:r w:rsidRPr="008F570A">
        <w:rPr>
          <w:b/>
          <w:i/>
          <w:sz w:val="28"/>
          <w:szCs w:val="28"/>
        </w:rPr>
        <w:t>A Social Call</w:t>
      </w:r>
      <w:r w:rsidRPr="008F570A">
        <w:rPr>
          <w:b/>
          <w:sz w:val="28"/>
          <w:szCs w:val="28"/>
        </w:rPr>
        <w:t xml:space="preserve"> </w:t>
      </w:r>
    </w:p>
    <w:p w14:paraId="227A23BC" w14:textId="73739977" w:rsidR="008F570A" w:rsidRPr="008F570A" w:rsidRDefault="008F570A" w:rsidP="00F507D0">
      <w:pPr>
        <w:jc w:val="center"/>
        <w:rPr>
          <w:b/>
          <w:sz w:val="28"/>
          <w:szCs w:val="28"/>
        </w:rPr>
      </w:pPr>
      <w:r w:rsidRPr="008F570A">
        <w:rPr>
          <w:b/>
          <w:sz w:val="28"/>
          <w:szCs w:val="28"/>
        </w:rPr>
        <w:t xml:space="preserve">with </w:t>
      </w:r>
      <w:r>
        <w:rPr>
          <w:b/>
          <w:sz w:val="28"/>
          <w:szCs w:val="28"/>
        </w:rPr>
        <w:t xml:space="preserve">August </w:t>
      </w:r>
      <w:r w:rsidR="0003762E">
        <w:rPr>
          <w:b/>
          <w:sz w:val="28"/>
          <w:szCs w:val="28"/>
        </w:rPr>
        <w:t>23</w:t>
      </w:r>
      <w:r w:rsidR="00165868">
        <w:rPr>
          <w:b/>
          <w:sz w:val="28"/>
          <w:szCs w:val="28"/>
        </w:rPr>
        <w:t xml:space="preserve"> </w:t>
      </w:r>
      <w:r>
        <w:rPr>
          <w:b/>
          <w:sz w:val="28"/>
          <w:szCs w:val="28"/>
        </w:rPr>
        <w:t>release featuring</w:t>
      </w:r>
      <w:r w:rsidRPr="008F570A">
        <w:rPr>
          <w:b/>
          <w:sz w:val="28"/>
          <w:szCs w:val="28"/>
        </w:rPr>
        <w:t xml:space="preserve"> </w:t>
      </w:r>
      <w:r w:rsidR="00EC3ADF">
        <w:rPr>
          <w:b/>
          <w:sz w:val="28"/>
          <w:szCs w:val="28"/>
        </w:rPr>
        <w:t>eight</w:t>
      </w:r>
      <w:r w:rsidRPr="008F570A">
        <w:rPr>
          <w:b/>
          <w:sz w:val="28"/>
          <w:szCs w:val="28"/>
        </w:rPr>
        <w:t xml:space="preserve"> </w:t>
      </w:r>
      <w:r>
        <w:rPr>
          <w:b/>
          <w:sz w:val="28"/>
          <w:szCs w:val="28"/>
        </w:rPr>
        <w:t>o</w:t>
      </w:r>
      <w:r w:rsidRPr="008F570A">
        <w:rPr>
          <w:b/>
          <w:sz w:val="28"/>
          <w:szCs w:val="28"/>
        </w:rPr>
        <w:t>riginal</w:t>
      </w:r>
      <w:r w:rsidR="00EC3ADF">
        <w:rPr>
          <w:b/>
          <w:sz w:val="28"/>
          <w:szCs w:val="28"/>
        </w:rPr>
        <w:t xml:space="preserve"> songs</w:t>
      </w:r>
    </w:p>
    <w:p w14:paraId="661EAA5C" w14:textId="77777777" w:rsidR="00D075FD" w:rsidRPr="00F507D0" w:rsidRDefault="00D075FD" w:rsidP="00C24CA2">
      <w:pPr>
        <w:jc w:val="both"/>
        <w:rPr>
          <w:sz w:val="23"/>
          <w:szCs w:val="23"/>
        </w:rPr>
      </w:pPr>
    </w:p>
    <w:p w14:paraId="6319A47D" w14:textId="40CA87DC" w:rsidR="00776FDC" w:rsidRPr="00F507D0" w:rsidRDefault="00776FDC" w:rsidP="00776FDC">
      <w:pPr>
        <w:widowControl w:val="0"/>
        <w:autoSpaceDE w:val="0"/>
        <w:autoSpaceDN w:val="0"/>
        <w:adjustRightInd w:val="0"/>
        <w:rPr>
          <w:bCs/>
          <w:sz w:val="23"/>
          <w:szCs w:val="23"/>
        </w:rPr>
      </w:pPr>
      <w:r w:rsidRPr="00F507D0">
        <w:rPr>
          <w:i/>
          <w:iCs/>
          <w:sz w:val="23"/>
          <w:szCs w:val="23"/>
        </w:rPr>
        <w:t>For Immediate Release</w:t>
      </w:r>
      <w:r w:rsidRPr="00F507D0">
        <w:rPr>
          <w:bCs/>
          <w:i/>
          <w:sz w:val="23"/>
          <w:szCs w:val="23"/>
        </w:rPr>
        <w:t xml:space="preserve"> – </w:t>
      </w:r>
      <w:r w:rsidRPr="00F507D0">
        <w:rPr>
          <w:bCs/>
          <w:sz w:val="23"/>
          <w:szCs w:val="23"/>
        </w:rPr>
        <w:t xml:space="preserve">In the two years since </w:t>
      </w:r>
      <w:r w:rsidRPr="00855B6D">
        <w:rPr>
          <w:b/>
          <w:bCs/>
          <w:sz w:val="23"/>
          <w:szCs w:val="23"/>
        </w:rPr>
        <w:t xml:space="preserve">Jazzmeia Horn </w:t>
      </w:r>
      <w:r w:rsidRPr="00F507D0">
        <w:rPr>
          <w:bCs/>
          <w:sz w:val="23"/>
          <w:szCs w:val="23"/>
        </w:rPr>
        <w:t>bowed with her first album</w:t>
      </w:r>
      <w:r w:rsidR="00702E4E">
        <w:rPr>
          <w:bCs/>
          <w:sz w:val="23"/>
          <w:szCs w:val="23"/>
        </w:rPr>
        <w:t xml:space="preserve">, the </w:t>
      </w:r>
      <w:r w:rsidR="00702E4E" w:rsidRPr="00F507D0">
        <w:rPr>
          <w:sz w:val="23"/>
          <w:szCs w:val="23"/>
        </w:rPr>
        <w:t>GRAMMY Award</w:t>
      </w:r>
      <w:r w:rsidR="00702E4E" w:rsidRPr="00F507D0">
        <w:rPr>
          <w:b/>
          <w:bCs/>
          <w:sz w:val="23"/>
          <w:szCs w:val="23"/>
          <w:vertAlign w:val="superscript"/>
          <w:lang w:eastAsia="zh-CN"/>
        </w:rPr>
        <w:t>®</w:t>
      </w:r>
      <w:r w:rsidR="00702E4E">
        <w:rPr>
          <w:bCs/>
          <w:sz w:val="23"/>
          <w:szCs w:val="23"/>
        </w:rPr>
        <w:t xml:space="preserve">-nominated </w:t>
      </w:r>
      <w:r w:rsidRPr="00F507D0">
        <w:rPr>
          <w:bCs/>
          <w:i/>
          <w:sz w:val="23"/>
          <w:szCs w:val="23"/>
        </w:rPr>
        <w:t>A Social Call</w:t>
      </w:r>
      <w:r w:rsidRPr="00F507D0">
        <w:rPr>
          <w:bCs/>
          <w:sz w:val="23"/>
          <w:szCs w:val="23"/>
        </w:rPr>
        <w:t>, she’s been busy on the road, honing her vocal skills to a finely tuned level, writing songs of personal relevance and social message, and perfecting a fearless approach to improvisation and performance in general. The convergence of this drive and development has resulted in what is sure to be hailed as one of the most courageous recordings of 2019—</w:t>
      </w:r>
      <w:r w:rsidRPr="00F507D0">
        <w:rPr>
          <w:rFonts w:eastAsiaTheme="minorEastAsia"/>
          <w:b/>
          <w:i/>
          <w:sz w:val="23"/>
          <w:szCs w:val="23"/>
        </w:rPr>
        <w:t>Love and Liberation</w:t>
      </w:r>
      <w:r w:rsidRPr="00F507D0">
        <w:rPr>
          <w:rFonts w:eastAsiaTheme="minorEastAsia"/>
          <w:sz w:val="23"/>
          <w:szCs w:val="23"/>
        </w:rPr>
        <w:t>—</w:t>
      </w:r>
      <w:r w:rsidRPr="00F507D0">
        <w:rPr>
          <w:bCs/>
          <w:sz w:val="23"/>
          <w:szCs w:val="23"/>
        </w:rPr>
        <w:t xml:space="preserve">filled with songs of daring musicality, emotional power, and messages of immediate relevancy. </w:t>
      </w:r>
    </w:p>
    <w:p w14:paraId="69C827F9" w14:textId="77777777" w:rsidR="00776FDC" w:rsidRPr="00F507D0" w:rsidRDefault="00776FDC" w:rsidP="00776FDC">
      <w:pPr>
        <w:widowControl w:val="0"/>
        <w:autoSpaceDE w:val="0"/>
        <w:autoSpaceDN w:val="0"/>
        <w:adjustRightInd w:val="0"/>
        <w:rPr>
          <w:bCs/>
          <w:sz w:val="23"/>
          <w:szCs w:val="23"/>
        </w:rPr>
      </w:pPr>
    </w:p>
    <w:p w14:paraId="3EB2701F" w14:textId="77777777" w:rsidR="00776FDC" w:rsidRPr="00F507D0" w:rsidRDefault="00776FDC" w:rsidP="00776FDC">
      <w:pPr>
        <w:widowControl w:val="0"/>
        <w:autoSpaceDE w:val="0"/>
        <w:autoSpaceDN w:val="0"/>
        <w:adjustRightInd w:val="0"/>
        <w:rPr>
          <w:rFonts w:eastAsiaTheme="minorEastAsia"/>
          <w:sz w:val="23"/>
          <w:szCs w:val="23"/>
        </w:rPr>
      </w:pPr>
      <w:r w:rsidRPr="00F507D0">
        <w:rPr>
          <w:bCs/>
          <w:sz w:val="23"/>
          <w:szCs w:val="23"/>
        </w:rPr>
        <w:t>Horn chose the title she did for her second album because, “</w:t>
      </w:r>
      <w:r w:rsidRPr="00F507D0">
        <w:rPr>
          <w:rFonts w:eastAsiaTheme="minorEastAsia"/>
          <w:b/>
          <w:i/>
          <w:sz w:val="23"/>
          <w:szCs w:val="23"/>
        </w:rPr>
        <w:t>Love and Liberation</w:t>
      </w:r>
      <w:r w:rsidRPr="00F507D0">
        <w:rPr>
          <w:rFonts w:eastAsiaTheme="minorEastAsia"/>
          <w:sz w:val="23"/>
          <w:szCs w:val="23"/>
        </w:rPr>
        <w:t xml:space="preserve"> is a concept and mantra that I use consistently in my everyday life. For me the two go hand in hand and they both describe where I am in my life and career right now. An act of love is an act of </w:t>
      </w:r>
      <w:proofErr w:type="gramStart"/>
      <w:r w:rsidRPr="00F507D0">
        <w:rPr>
          <w:rFonts w:eastAsiaTheme="minorEastAsia"/>
          <w:sz w:val="23"/>
          <w:szCs w:val="23"/>
        </w:rPr>
        <w:t>liberation, and</w:t>
      </w:r>
      <w:proofErr w:type="gramEnd"/>
      <w:r w:rsidRPr="00F507D0">
        <w:rPr>
          <w:rFonts w:eastAsiaTheme="minorEastAsia"/>
          <w:sz w:val="23"/>
          <w:szCs w:val="23"/>
        </w:rPr>
        <w:t xml:space="preserve"> choosing to liberate—oneself or another—is an act of love.”</w:t>
      </w:r>
    </w:p>
    <w:p w14:paraId="5E8427FB" w14:textId="77777777" w:rsidR="00776FDC" w:rsidRPr="00F507D0" w:rsidRDefault="00776FDC" w:rsidP="00776FDC">
      <w:pPr>
        <w:widowControl w:val="0"/>
        <w:autoSpaceDE w:val="0"/>
        <w:autoSpaceDN w:val="0"/>
        <w:adjustRightInd w:val="0"/>
        <w:rPr>
          <w:rFonts w:eastAsiaTheme="minorEastAsia"/>
          <w:sz w:val="23"/>
          <w:szCs w:val="23"/>
        </w:rPr>
      </w:pPr>
    </w:p>
    <w:p w14:paraId="0EFEB668" w14:textId="0FA7EFC6" w:rsidR="00776FDC" w:rsidRPr="007E3490" w:rsidRDefault="00776FDC" w:rsidP="00776FDC">
      <w:pPr>
        <w:pStyle w:val="NoSpacing"/>
        <w:rPr>
          <w:rFonts w:ascii="Times New Roman" w:hAnsi="Times New Roman"/>
          <w:b/>
          <w:sz w:val="23"/>
          <w:szCs w:val="23"/>
        </w:rPr>
      </w:pPr>
      <w:r w:rsidRPr="00F507D0">
        <w:rPr>
          <w:rFonts w:ascii="Times New Roman" w:eastAsiaTheme="minorEastAsia" w:hAnsi="Times New Roman"/>
          <w:b/>
          <w:i/>
          <w:sz w:val="23"/>
          <w:szCs w:val="23"/>
        </w:rPr>
        <w:t>Love and Liberation</w:t>
      </w:r>
      <w:r w:rsidR="00E54ED0">
        <w:rPr>
          <w:rFonts w:ascii="Times New Roman" w:eastAsiaTheme="minorEastAsia" w:hAnsi="Times New Roman"/>
          <w:sz w:val="23"/>
          <w:szCs w:val="23"/>
        </w:rPr>
        <w:t xml:space="preserve">, </w:t>
      </w:r>
      <w:r w:rsidR="00080141">
        <w:rPr>
          <w:rFonts w:ascii="Times New Roman" w:hAnsi="Times New Roman"/>
          <w:bCs/>
          <w:color w:val="000000"/>
          <w:sz w:val="23"/>
          <w:szCs w:val="23"/>
        </w:rPr>
        <w:t>s</w:t>
      </w:r>
      <w:r w:rsidR="00080141" w:rsidRPr="00F507D0">
        <w:rPr>
          <w:rFonts w:ascii="Times New Roman" w:hAnsi="Times New Roman"/>
          <w:bCs/>
          <w:color w:val="000000"/>
          <w:sz w:val="23"/>
          <w:szCs w:val="23"/>
        </w:rPr>
        <w:t xml:space="preserve">cheduled for release on August </w:t>
      </w:r>
      <w:r w:rsidR="0003762E">
        <w:rPr>
          <w:rFonts w:ascii="Times New Roman" w:hAnsi="Times New Roman"/>
          <w:bCs/>
          <w:color w:val="000000"/>
          <w:sz w:val="23"/>
          <w:szCs w:val="23"/>
        </w:rPr>
        <w:t>23</w:t>
      </w:r>
      <w:r w:rsidR="00080141" w:rsidRPr="00F507D0">
        <w:rPr>
          <w:rFonts w:ascii="Times New Roman" w:hAnsi="Times New Roman"/>
          <w:bCs/>
          <w:color w:val="000000"/>
          <w:sz w:val="23"/>
          <w:szCs w:val="23"/>
        </w:rPr>
        <w:t xml:space="preserve">, 2019 via Concord Jazz, </w:t>
      </w:r>
      <w:r w:rsidRPr="00F507D0">
        <w:rPr>
          <w:rFonts w:ascii="Times New Roman" w:eastAsiaTheme="minorEastAsia" w:hAnsi="Times New Roman"/>
          <w:sz w:val="23"/>
          <w:szCs w:val="23"/>
        </w:rPr>
        <w:t xml:space="preserve">marks a </w:t>
      </w:r>
      <w:r w:rsidRPr="007E3490">
        <w:rPr>
          <w:rFonts w:ascii="Times New Roman" w:eastAsiaTheme="minorEastAsia" w:hAnsi="Times New Roman"/>
          <w:sz w:val="23"/>
          <w:szCs w:val="23"/>
        </w:rPr>
        <w:t>formidable leap forward for Horn as a singer, bandleader and songwriter, the result of an almost non-stop touring schedule that followed the release of her debut album and which benefitted her vocal chops as well as her band sound. “</w:t>
      </w:r>
      <w:r w:rsidRPr="007E3490">
        <w:rPr>
          <w:rFonts w:ascii="Times New Roman" w:hAnsi="Times New Roman"/>
          <w:sz w:val="23"/>
          <w:szCs w:val="23"/>
        </w:rPr>
        <w:t>I have evolved,” she says. “It’s like I’m really understanding music in a different way.”</w:t>
      </w:r>
    </w:p>
    <w:p w14:paraId="5CA86EAC" w14:textId="77777777" w:rsidR="00776FDC" w:rsidRPr="007E3490" w:rsidRDefault="00776FDC" w:rsidP="00776FDC">
      <w:pPr>
        <w:pStyle w:val="NoSpacing"/>
        <w:rPr>
          <w:rFonts w:ascii="Times New Roman" w:hAnsi="Times New Roman"/>
          <w:b/>
          <w:sz w:val="23"/>
          <w:szCs w:val="23"/>
        </w:rPr>
      </w:pPr>
    </w:p>
    <w:p w14:paraId="44AAB3D8" w14:textId="652D9D0C" w:rsidR="00776FDC" w:rsidRPr="007E3490" w:rsidRDefault="007E3490" w:rsidP="007E3490">
      <w:pPr>
        <w:rPr>
          <w:sz w:val="23"/>
          <w:szCs w:val="23"/>
        </w:rPr>
      </w:pPr>
      <w:r>
        <w:rPr>
          <w:sz w:val="23"/>
          <w:szCs w:val="23"/>
        </w:rPr>
        <w:t>“</w:t>
      </w:r>
      <w:r w:rsidR="00776FDC" w:rsidRPr="007E3490">
        <w:rPr>
          <w:sz w:val="23"/>
          <w:szCs w:val="23"/>
        </w:rPr>
        <w:t xml:space="preserve">Once </w:t>
      </w:r>
      <w:r w:rsidR="00776FDC" w:rsidRPr="007E3490">
        <w:rPr>
          <w:i/>
          <w:sz w:val="23"/>
          <w:szCs w:val="23"/>
        </w:rPr>
        <w:t>A Social Call</w:t>
      </w:r>
      <w:r w:rsidR="00776FDC" w:rsidRPr="007E3490">
        <w:rPr>
          <w:sz w:val="23"/>
          <w:szCs w:val="23"/>
        </w:rPr>
        <w:t xml:space="preserve"> was released </w:t>
      </w:r>
      <w:r w:rsidR="00855B6D" w:rsidRPr="007E3490">
        <w:rPr>
          <w:sz w:val="23"/>
          <w:szCs w:val="23"/>
        </w:rPr>
        <w:t xml:space="preserve">in </w:t>
      </w:r>
      <w:r w:rsidR="00680512" w:rsidRPr="007E3490">
        <w:rPr>
          <w:sz w:val="23"/>
          <w:szCs w:val="23"/>
        </w:rPr>
        <w:t>May of 2017,</w:t>
      </w:r>
      <w:r w:rsidR="00776FDC" w:rsidRPr="007E3490">
        <w:rPr>
          <w:sz w:val="23"/>
          <w:szCs w:val="23"/>
        </w:rPr>
        <w:t xml:space="preserve"> I hit the road and I am still on tour. The album literally came out </w:t>
      </w:r>
      <w:r w:rsidR="00680512" w:rsidRPr="007E3490">
        <w:rPr>
          <w:sz w:val="23"/>
          <w:szCs w:val="23"/>
        </w:rPr>
        <w:t>two</w:t>
      </w:r>
      <w:r w:rsidR="00776FDC" w:rsidRPr="007E3490">
        <w:rPr>
          <w:sz w:val="23"/>
          <w:szCs w:val="23"/>
        </w:rPr>
        <w:t xml:space="preserve"> years ago. I’m </w:t>
      </w:r>
      <w:proofErr w:type="gramStart"/>
      <w:r w:rsidR="00776FDC" w:rsidRPr="007E3490">
        <w:rPr>
          <w:sz w:val="23"/>
          <w:szCs w:val="23"/>
        </w:rPr>
        <w:t>really tired</w:t>
      </w:r>
      <w:proofErr w:type="gramEnd"/>
      <w:r w:rsidR="00776FDC" w:rsidRPr="007E3490">
        <w:rPr>
          <w:sz w:val="23"/>
          <w:szCs w:val="23"/>
        </w:rPr>
        <w:t xml:space="preserve"> but grateful because</w:t>
      </w:r>
      <w:r w:rsidR="00680512" w:rsidRPr="007E3490">
        <w:rPr>
          <w:sz w:val="23"/>
          <w:szCs w:val="23"/>
        </w:rPr>
        <w:t xml:space="preserve"> I’ve had</w:t>
      </w:r>
      <w:r w:rsidR="00776FDC" w:rsidRPr="007E3490">
        <w:rPr>
          <w:sz w:val="23"/>
          <w:szCs w:val="23"/>
        </w:rPr>
        <w:t xml:space="preserve"> the opportunity to travel and practice and improvise night after night in a room full of people with some of the best musicians playing today. We’d experiment, using a trumpet player on a song one time and a saxophonist the next, or sometimes just drums and voice in the beginning of a song, trying out different combinations and ideas, challenging ourselves. This was worth more than gold to me—understanding how to utilize my instruments: my voice, my body, the band that I’ve hired.</w:t>
      </w:r>
      <w:r>
        <w:rPr>
          <w:sz w:val="23"/>
          <w:szCs w:val="23"/>
        </w:rPr>
        <w:t>”</w:t>
      </w:r>
    </w:p>
    <w:p w14:paraId="63C24CDE" w14:textId="77777777" w:rsidR="00776FDC" w:rsidRPr="007E3490" w:rsidRDefault="00776FDC" w:rsidP="00776FDC">
      <w:pPr>
        <w:pStyle w:val="NoSpacing"/>
        <w:rPr>
          <w:rFonts w:ascii="Times New Roman" w:hAnsi="Times New Roman"/>
          <w:b/>
          <w:sz w:val="23"/>
          <w:szCs w:val="23"/>
        </w:rPr>
      </w:pPr>
    </w:p>
    <w:p w14:paraId="300BD3F7" w14:textId="3D4D636E" w:rsidR="00776FDC" w:rsidRPr="00F507D0" w:rsidRDefault="00776FDC" w:rsidP="00776FDC">
      <w:pPr>
        <w:pStyle w:val="NoSpacing"/>
        <w:rPr>
          <w:rFonts w:ascii="Times New Roman" w:eastAsiaTheme="minorEastAsia" w:hAnsi="Times New Roman"/>
          <w:sz w:val="23"/>
          <w:szCs w:val="23"/>
        </w:rPr>
      </w:pPr>
      <w:r w:rsidRPr="00F507D0">
        <w:rPr>
          <w:rFonts w:ascii="Times New Roman" w:eastAsiaTheme="minorEastAsia" w:hAnsi="Times New Roman"/>
          <w:sz w:val="23"/>
          <w:szCs w:val="23"/>
        </w:rPr>
        <w:t xml:space="preserve">Horn has substantial experience with </w:t>
      </w:r>
      <w:r w:rsidR="00855B6D" w:rsidRPr="00F507D0">
        <w:rPr>
          <w:rFonts w:ascii="Times New Roman" w:eastAsiaTheme="minorEastAsia" w:hAnsi="Times New Roman"/>
          <w:sz w:val="23"/>
          <w:szCs w:val="23"/>
        </w:rPr>
        <w:t>all</w:t>
      </w:r>
      <w:r w:rsidRPr="00F507D0">
        <w:rPr>
          <w:rFonts w:ascii="Times New Roman" w:eastAsiaTheme="minorEastAsia" w:hAnsi="Times New Roman"/>
          <w:sz w:val="23"/>
          <w:szCs w:val="23"/>
        </w:rPr>
        <w:t xml:space="preserve"> the A-list musicians on these tracks: pianists Victor Gould (her regular accompanist) and special guest Sullivan Fortner, tenor saxophonist Stacey Dillard and trumpeter Josh Evans, bassist Ben Williams, and drummer/singer Jamison Ross. Chris Dunn, who produced Horn’s debut disc, is producer on this album as well.</w:t>
      </w:r>
    </w:p>
    <w:p w14:paraId="50CF731C" w14:textId="77777777" w:rsidR="00776FDC" w:rsidRPr="00F507D0" w:rsidRDefault="00776FDC" w:rsidP="00776FDC">
      <w:pPr>
        <w:pStyle w:val="NoSpacing"/>
        <w:rPr>
          <w:rFonts w:ascii="Times New Roman" w:eastAsiaTheme="minorEastAsia" w:hAnsi="Times New Roman"/>
          <w:sz w:val="23"/>
          <w:szCs w:val="23"/>
        </w:rPr>
      </w:pPr>
    </w:p>
    <w:p w14:paraId="417FE4D8" w14:textId="77777777" w:rsidR="00776FDC" w:rsidRPr="00F507D0" w:rsidRDefault="00776FDC" w:rsidP="00776FDC">
      <w:pPr>
        <w:pStyle w:val="NoSpacing"/>
        <w:rPr>
          <w:rFonts w:ascii="Times New Roman" w:hAnsi="Times New Roman"/>
          <w:sz w:val="23"/>
          <w:szCs w:val="23"/>
        </w:rPr>
      </w:pPr>
      <w:r w:rsidRPr="00F507D0">
        <w:rPr>
          <w:rFonts w:ascii="Times New Roman" w:eastAsiaTheme="minorEastAsia" w:hAnsi="Times New Roman"/>
          <w:sz w:val="23"/>
          <w:szCs w:val="23"/>
        </w:rPr>
        <w:lastRenderedPageBreak/>
        <w:t xml:space="preserve">Eight of the dozen new tracks are original tunes, a point of pride and significance for the </w:t>
      </w:r>
      <w:r w:rsidRPr="00F507D0">
        <w:rPr>
          <w:rFonts w:ascii="Times New Roman" w:hAnsi="Times New Roman"/>
          <w:bCs/>
          <w:sz w:val="23"/>
          <w:szCs w:val="23"/>
        </w:rPr>
        <w:t xml:space="preserve">28-year old </w:t>
      </w:r>
      <w:r w:rsidRPr="00F507D0">
        <w:rPr>
          <w:rFonts w:ascii="Times New Roman" w:eastAsiaTheme="minorEastAsia" w:hAnsi="Times New Roman"/>
          <w:sz w:val="23"/>
          <w:szCs w:val="23"/>
        </w:rPr>
        <w:t>Horn: “</w:t>
      </w:r>
      <w:r w:rsidRPr="00F507D0">
        <w:rPr>
          <w:rFonts w:ascii="Times New Roman" w:hAnsi="Times New Roman"/>
          <w:sz w:val="23"/>
          <w:szCs w:val="23"/>
        </w:rPr>
        <w:t xml:space="preserve">All of these songs are about me and my experiences, but also as part of any young person’s journey. The message they all share is that you just </w:t>
      </w:r>
      <w:proofErr w:type="gramStart"/>
      <w:r w:rsidRPr="00F507D0">
        <w:rPr>
          <w:rFonts w:ascii="Times New Roman" w:hAnsi="Times New Roman"/>
          <w:sz w:val="23"/>
          <w:szCs w:val="23"/>
        </w:rPr>
        <w:t>have to</w:t>
      </w:r>
      <w:proofErr w:type="gramEnd"/>
      <w:r w:rsidRPr="00F507D0">
        <w:rPr>
          <w:rFonts w:ascii="Times New Roman" w:hAnsi="Times New Roman"/>
          <w:sz w:val="23"/>
          <w:szCs w:val="23"/>
        </w:rPr>
        <w:t xml:space="preserve"> learn—about people, about relationships, about business, love, or whatever. They don’t just tell one person’s </w:t>
      </w:r>
      <w:proofErr w:type="gramStart"/>
      <w:r w:rsidRPr="00F507D0">
        <w:rPr>
          <w:rFonts w:ascii="Times New Roman" w:hAnsi="Times New Roman"/>
          <w:sz w:val="23"/>
          <w:szCs w:val="23"/>
        </w:rPr>
        <w:t>story,</w:t>
      </w:r>
      <w:proofErr w:type="gramEnd"/>
      <w:r w:rsidRPr="00F507D0">
        <w:rPr>
          <w:rFonts w:ascii="Times New Roman" w:hAnsi="Times New Roman"/>
          <w:sz w:val="23"/>
          <w:szCs w:val="23"/>
        </w:rPr>
        <w:t xml:space="preserve"> they tell many people’s stories.”</w:t>
      </w:r>
    </w:p>
    <w:p w14:paraId="627B0CFB" w14:textId="77777777" w:rsidR="00776FDC" w:rsidRPr="00F507D0" w:rsidRDefault="00776FDC" w:rsidP="00776FDC">
      <w:pPr>
        <w:pStyle w:val="NoSpacing"/>
        <w:rPr>
          <w:rFonts w:ascii="Times New Roman" w:hAnsi="Times New Roman"/>
          <w:sz w:val="23"/>
          <w:szCs w:val="23"/>
        </w:rPr>
      </w:pPr>
    </w:p>
    <w:p w14:paraId="25ADE336" w14:textId="77777777" w:rsidR="00776FDC" w:rsidRPr="00F507D0" w:rsidRDefault="00776FDC" w:rsidP="00776FDC">
      <w:pPr>
        <w:pStyle w:val="NoSpacing"/>
        <w:rPr>
          <w:rFonts w:ascii="Times New Roman" w:hAnsi="Times New Roman"/>
          <w:sz w:val="23"/>
          <w:szCs w:val="23"/>
        </w:rPr>
      </w:pPr>
      <w:r w:rsidRPr="00F507D0">
        <w:rPr>
          <w:rFonts w:ascii="Times New Roman" w:hAnsi="Times New Roman"/>
          <w:sz w:val="23"/>
          <w:szCs w:val="23"/>
        </w:rPr>
        <w:t xml:space="preserve">The songs on </w:t>
      </w:r>
      <w:r w:rsidRPr="00F507D0">
        <w:rPr>
          <w:rFonts w:ascii="Times New Roman" w:hAnsi="Times New Roman"/>
          <w:b/>
          <w:i/>
          <w:sz w:val="23"/>
          <w:szCs w:val="23"/>
        </w:rPr>
        <w:t>Love and Liberation</w:t>
      </w:r>
      <w:r w:rsidRPr="00F507D0">
        <w:rPr>
          <w:rFonts w:ascii="Times New Roman" w:hAnsi="Times New Roman"/>
          <w:sz w:val="23"/>
          <w:szCs w:val="23"/>
        </w:rPr>
        <w:t xml:space="preserve"> comprise an impressive variety of styles, approaches, and feel—some with full band, some just voice and one instrument, even an </w:t>
      </w:r>
      <w:r w:rsidRPr="00F507D0">
        <w:rPr>
          <w:rFonts w:ascii="Times New Roman" w:hAnsi="Times New Roman"/>
          <w:i/>
          <w:sz w:val="23"/>
          <w:szCs w:val="23"/>
        </w:rPr>
        <w:t xml:space="preserve">a </w:t>
      </w:r>
      <w:proofErr w:type="spellStart"/>
      <w:r w:rsidRPr="00F507D0">
        <w:rPr>
          <w:rFonts w:ascii="Times New Roman" w:hAnsi="Times New Roman"/>
          <w:i/>
          <w:sz w:val="23"/>
          <w:szCs w:val="23"/>
        </w:rPr>
        <w:t>capella</w:t>
      </w:r>
      <w:proofErr w:type="spellEnd"/>
      <w:r w:rsidRPr="00F507D0">
        <w:rPr>
          <w:rFonts w:ascii="Times New Roman" w:hAnsi="Times New Roman"/>
          <w:sz w:val="23"/>
          <w:szCs w:val="23"/>
        </w:rPr>
        <w:t xml:space="preserve"> duet—each with a precise message to convey. There are songs that resonate with a powerful sense of African American identity, and others that speak with intention about her stature as a strong, independent woman. Still others deal with matters of love and attraction—with tenderness and humor. </w:t>
      </w:r>
    </w:p>
    <w:p w14:paraId="1AF242EB" w14:textId="77777777" w:rsidR="00776FDC" w:rsidRPr="00F507D0" w:rsidRDefault="00776FDC" w:rsidP="00776FDC">
      <w:pPr>
        <w:pStyle w:val="NoSpacing"/>
        <w:rPr>
          <w:rFonts w:ascii="Times New Roman" w:hAnsi="Times New Roman"/>
          <w:sz w:val="23"/>
          <w:szCs w:val="23"/>
        </w:rPr>
      </w:pPr>
    </w:p>
    <w:p w14:paraId="5AFE02F7" w14:textId="77777777" w:rsidR="00776FDC" w:rsidRPr="00F507D0" w:rsidRDefault="00776FDC" w:rsidP="00776FDC">
      <w:pPr>
        <w:pStyle w:val="NoSpacing"/>
        <w:rPr>
          <w:rFonts w:ascii="Times New Roman" w:hAnsi="Times New Roman"/>
          <w:sz w:val="23"/>
          <w:szCs w:val="23"/>
        </w:rPr>
      </w:pPr>
      <w:r w:rsidRPr="00F507D0">
        <w:rPr>
          <w:rFonts w:ascii="Times New Roman" w:hAnsi="Times New Roman"/>
          <w:sz w:val="23"/>
          <w:szCs w:val="23"/>
        </w:rPr>
        <w:t>“Some of these songs are very cute and fun,” Horn admits. “But a lot of them are meditations and have deep meaning that people can listen to, to help free up their minds. People of all creeds and races, and even all generations because there’s a lot of tradition in this music. My godfather gave me the best compliment when I played the album for him. He said, I’m really proud of you because this music sounds like what Ella [Fitzgerald] or Billie [Holiday] or Abbey [Lincoln] or Nina [Simone] would have evolved into.”</w:t>
      </w:r>
    </w:p>
    <w:p w14:paraId="5DC4B683" w14:textId="77777777" w:rsidR="00776FDC" w:rsidRPr="00F507D0" w:rsidRDefault="00776FDC" w:rsidP="00776FDC">
      <w:pPr>
        <w:pStyle w:val="NoSpacing"/>
        <w:rPr>
          <w:rFonts w:ascii="Times New Roman" w:hAnsi="Times New Roman"/>
          <w:sz w:val="23"/>
          <w:szCs w:val="23"/>
        </w:rPr>
      </w:pPr>
    </w:p>
    <w:p w14:paraId="5E9AB84C" w14:textId="77777777" w:rsidR="00776FDC" w:rsidRPr="00F507D0" w:rsidRDefault="00776FDC" w:rsidP="00776FDC">
      <w:pPr>
        <w:pStyle w:val="NoSpacing"/>
        <w:rPr>
          <w:rFonts w:ascii="Times New Roman" w:hAnsi="Times New Roman"/>
          <w:sz w:val="23"/>
          <w:szCs w:val="23"/>
        </w:rPr>
      </w:pPr>
      <w:r w:rsidRPr="00F507D0">
        <w:rPr>
          <w:rFonts w:ascii="Times New Roman" w:hAnsi="Times New Roman"/>
          <w:sz w:val="23"/>
          <w:szCs w:val="23"/>
        </w:rPr>
        <w:t xml:space="preserve">Musically, Horn’s compositions both breathe and bend jazz tradition, with tasteful touches of R&amp;B and hip-hop, revealing a marked inventiveness and a love for a good melodic line. On </w:t>
      </w:r>
      <w:r w:rsidRPr="00F507D0">
        <w:rPr>
          <w:rFonts w:ascii="Times New Roman" w:hAnsi="Times New Roman"/>
          <w:b/>
          <w:i/>
          <w:sz w:val="23"/>
          <w:szCs w:val="23"/>
        </w:rPr>
        <w:t>Love and Liberation</w:t>
      </w:r>
      <w:r w:rsidRPr="00F507D0">
        <w:rPr>
          <w:rFonts w:ascii="Times New Roman" w:hAnsi="Times New Roman"/>
          <w:sz w:val="23"/>
          <w:szCs w:val="23"/>
        </w:rPr>
        <w:t xml:space="preserve"> one can hear it on the opener “Free Your Mind” (a plea for more human interaction and less focus on digital media) and the coy yet firm “Time” (urging an avid suitor to take a breath and cool his jets), to the upbeat, off-kilter, rhythmic slam of “Out The Window” (warning of the other woman) and the intelligence and nuance of the </w:t>
      </w:r>
      <w:r w:rsidRPr="00F507D0">
        <w:rPr>
          <w:rFonts w:ascii="Times New Roman" w:hAnsi="Times New Roman"/>
          <w:i/>
          <w:sz w:val="23"/>
          <w:szCs w:val="23"/>
        </w:rPr>
        <w:t xml:space="preserve">a </w:t>
      </w:r>
      <w:proofErr w:type="spellStart"/>
      <w:r w:rsidRPr="00F507D0">
        <w:rPr>
          <w:rFonts w:ascii="Times New Roman" w:hAnsi="Times New Roman"/>
          <w:i/>
          <w:sz w:val="23"/>
          <w:szCs w:val="23"/>
        </w:rPr>
        <w:t>capella</w:t>
      </w:r>
      <w:proofErr w:type="spellEnd"/>
      <w:r w:rsidRPr="00F507D0">
        <w:rPr>
          <w:rFonts w:ascii="Times New Roman" w:hAnsi="Times New Roman"/>
          <w:sz w:val="23"/>
          <w:szCs w:val="23"/>
        </w:rPr>
        <w:t xml:space="preserve"> duet, “Only You” (weaving the inner words of two lovers as their thoughts connect, diverge and reconnect.)</w:t>
      </w:r>
    </w:p>
    <w:p w14:paraId="709D2D59" w14:textId="77777777" w:rsidR="00776FDC" w:rsidRPr="00F507D0" w:rsidRDefault="00776FDC" w:rsidP="00776FDC">
      <w:pPr>
        <w:pStyle w:val="NoSpacing"/>
        <w:rPr>
          <w:rFonts w:ascii="Times New Roman" w:hAnsi="Times New Roman"/>
          <w:sz w:val="23"/>
          <w:szCs w:val="23"/>
        </w:rPr>
      </w:pPr>
    </w:p>
    <w:p w14:paraId="58E1A531" w14:textId="77777777" w:rsidR="00776FDC" w:rsidRPr="00F507D0" w:rsidRDefault="00776FDC" w:rsidP="00776FDC">
      <w:pPr>
        <w:pStyle w:val="NoSpacing"/>
        <w:rPr>
          <w:rFonts w:ascii="Times New Roman" w:hAnsi="Times New Roman"/>
          <w:sz w:val="23"/>
          <w:szCs w:val="23"/>
        </w:rPr>
      </w:pPr>
      <w:r w:rsidRPr="00F507D0">
        <w:rPr>
          <w:rFonts w:ascii="Times New Roman" w:hAnsi="Times New Roman"/>
          <w:sz w:val="23"/>
          <w:szCs w:val="23"/>
        </w:rPr>
        <w:t xml:space="preserve">Horn is quick to point out that she is constantly writing while on the road, and that many of the originals on </w:t>
      </w:r>
      <w:r w:rsidRPr="00F507D0">
        <w:rPr>
          <w:rFonts w:ascii="Times New Roman" w:hAnsi="Times New Roman"/>
          <w:b/>
          <w:i/>
          <w:sz w:val="23"/>
          <w:szCs w:val="23"/>
        </w:rPr>
        <w:t>Love and Liberation</w:t>
      </w:r>
      <w:r w:rsidRPr="00F507D0">
        <w:rPr>
          <w:rFonts w:ascii="Times New Roman" w:hAnsi="Times New Roman"/>
          <w:sz w:val="23"/>
          <w:szCs w:val="23"/>
        </w:rPr>
        <w:t xml:space="preserve"> are not exactly new. “We’ve been playing ‘Legs </w:t>
      </w:r>
      <w:proofErr w:type="gramStart"/>
      <w:r w:rsidRPr="00F507D0">
        <w:rPr>
          <w:rFonts w:ascii="Times New Roman" w:hAnsi="Times New Roman"/>
          <w:sz w:val="23"/>
          <w:szCs w:val="23"/>
        </w:rPr>
        <w:t>And</w:t>
      </w:r>
      <w:proofErr w:type="gramEnd"/>
      <w:r w:rsidRPr="00F507D0">
        <w:rPr>
          <w:rFonts w:ascii="Times New Roman" w:hAnsi="Times New Roman"/>
          <w:sz w:val="23"/>
          <w:szCs w:val="23"/>
        </w:rPr>
        <w:t xml:space="preserve"> Arms’ for about a year now, and some, like ‘Searching’ goes back to 2013! We’ve also been doing ‘Green Eyes’ which is by Erykah [Badu] and then a bunch are brand spanking new.”</w:t>
      </w:r>
    </w:p>
    <w:p w14:paraId="638B3E5D" w14:textId="77777777" w:rsidR="00776FDC" w:rsidRPr="00F507D0" w:rsidRDefault="00776FDC" w:rsidP="00776FDC">
      <w:pPr>
        <w:pStyle w:val="NoSpacing"/>
        <w:rPr>
          <w:rFonts w:ascii="Times New Roman" w:hAnsi="Times New Roman"/>
          <w:sz w:val="23"/>
          <w:szCs w:val="23"/>
        </w:rPr>
      </w:pPr>
    </w:p>
    <w:p w14:paraId="6FE44F66" w14:textId="77777777" w:rsidR="00776FDC" w:rsidRPr="00F507D0" w:rsidRDefault="00776FDC" w:rsidP="00776FDC">
      <w:pPr>
        <w:pStyle w:val="NoSpacing"/>
        <w:rPr>
          <w:rFonts w:ascii="Times New Roman" w:hAnsi="Times New Roman"/>
          <w:sz w:val="23"/>
          <w:szCs w:val="23"/>
        </w:rPr>
      </w:pPr>
      <w:r w:rsidRPr="00F507D0">
        <w:rPr>
          <w:rFonts w:ascii="Times New Roman" w:hAnsi="Times New Roman"/>
          <w:sz w:val="23"/>
          <w:szCs w:val="23"/>
        </w:rPr>
        <w:t xml:space="preserve">The four covers on </w:t>
      </w:r>
      <w:r w:rsidRPr="00F507D0">
        <w:rPr>
          <w:rFonts w:ascii="Times New Roman" w:hAnsi="Times New Roman"/>
          <w:b/>
          <w:i/>
          <w:sz w:val="23"/>
          <w:szCs w:val="23"/>
        </w:rPr>
        <w:t>Love and Liberation</w:t>
      </w:r>
      <w:r w:rsidRPr="00F507D0">
        <w:rPr>
          <w:rFonts w:ascii="Times New Roman" w:hAnsi="Times New Roman"/>
          <w:sz w:val="23"/>
          <w:szCs w:val="23"/>
        </w:rPr>
        <w:t xml:space="preserve"> are equally impressive, both in which tunes Horn chose to cover and how she approaches them, finding fresh takes on Jon Hendrick’s “No More” (as clear and strong a statement on Horn’s own philosophy of personal empowerment), Badu’s “Green Eyes” (Horn’s interpretation giving it a shot of gravitas with a more spiritual feel), Rachelle Farrell’s “Reflection of My Heart” (a poignant vocal duet with drummer/singer Jamison Ross), and Jimmy Van Heusen/Johnny Mercer’s “I Thought About You” (the sole classic standard of the set.)</w:t>
      </w:r>
    </w:p>
    <w:p w14:paraId="24C6DF30" w14:textId="77777777" w:rsidR="00776FDC" w:rsidRPr="00F507D0" w:rsidRDefault="00776FDC" w:rsidP="00776FDC">
      <w:pPr>
        <w:pStyle w:val="NoSpacing"/>
        <w:rPr>
          <w:rFonts w:ascii="Times New Roman" w:hAnsi="Times New Roman"/>
          <w:sz w:val="23"/>
          <w:szCs w:val="23"/>
        </w:rPr>
      </w:pPr>
    </w:p>
    <w:p w14:paraId="7C6CF3E6" w14:textId="77777777" w:rsidR="00776FDC" w:rsidRPr="00F507D0" w:rsidRDefault="00776FDC" w:rsidP="00776FDC">
      <w:pPr>
        <w:rPr>
          <w:sz w:val="23"/>
          <w:szCs w:val="23"/>
        </w:rPr>
      </w:pPr>
      <w:r w:rsidRPr="00F507D0">
        <w:rPr>
          <w:bCs/>
          <w:color w:val="000000"/>
          <w:sz w:val="23"/>
          <w:szCs w:val="23"/>
        </w:rPr>
        <w:t>Blessed with a fitting name for her chosen path—it was Horn’s jazz-loving, piano-playing grandmother who chose “Jazzmeia”—the singer was born in Dallas in 1991, grew up in a tightly knit, church-going family filled with musical talent and</w:t>
      </w:r>
      <w:r w:rsidRPr="00F507D0">
        <w:rPr>
          <w:sz w:val="23"/>
          <w:szCs w:val="23"/>
        </w:rPr>
        <w:t xml:space="preserve"> </w:t>
      </w:r>
      <w:r w:rsidRPr="00F507D0">
        <w:rPr>
          <w:bCs/>
          <w:color w:val="000000"/>
          <w:sz w:val="23"/>
          <w:szCs w:val="23"/>
        </w:rPr>
        <w:t xml:space="preserve">started singing as a toddler. She attended </w:t>
      </w:r>
      <w:r w:rsidRPr="00F507D0">
        <w:rPr>
          <w:sz w:val="23"/>
          <w:szCs w:val="23"/>
        </w:rPr>
        <w:t xml:space="preserve">Booker T. Washington High School for Performing and Visual Arts, known for launching such musical greats as Roy Hargrove, Norah Jones, and Erykah Badu. Her education included steering herself to the mentors who would guide her passion for jazz, like Bobby McFerrin, Abbey Lincoln, and Betty Carter. </w:t>
      </w:r>
    </w:p>
    <w:p w14:paraId="7AD5B8FC" w14:textId="77777777" w:rsidR="00776FDC" w:rsidRPr="00F507D0" w:rsidRDefault="00776FDC" w:rsidP="00776FDC">
      <w:pPr>
        <w:pStyle w:val="NoSpacing"/>
        <w:rPr>
          <w:rFonts w:ascii="Times New Roman" w:hAnsi="Times New Roman"/>
          <w:sz w:val="23"/>
          <w:szCs w:val="23"/>
        </w:rPr>
      </w:pPr>
    </w:p>
    <w:p w14:paraId="74269441" w14:textId="7AD70F02" w:rsidR="00776FDC" w:rsidRPr="00F507D0" w:rsidRDefault="00776FDC" w:rsidP="00776FDC">
      <w:pPr>
        <w:pStyle w:val="NoSpacing"/>
        <w:rPr>
          <w:rFonts w:ascii="Times New Roman" w:hAnsi="Times New Roman"/>
          <w:sz w:val="23"/>
          <w:szCs w:val="23"/>
        </w:rPr>
      </w:pPr>
      <w:r w:rsidRPr="00F507D0">
        <w:rPr>
          <w:rFonts w:ascii="Times New Roman" w:hAnsi="Times New Roman"/>
          <w:sz w:val="23"/>
          <w:szCs w:val="23"/>
        </w:rPr>
        <w:t xml:space="preserve">In 2009, Horn moved to New York City to enroll in The New School’s jazz and contemporary music program. An intense four years of training and performing followed, when she met many of the musicians who appear on her recordings, including Gould and Dillard. In short order, her talent began to be noticed. In 2013, she entered and won a Newark-based contest named for an initial inspiration—the Sarah Vaughan International Jazz Competition. In 2015, she won the </w:t>
      </w:r>
      <w:r w:rsidRPr="00F507D0">
        <w:rPr>
          <w:rFonts w:ascii="Times New Roman" w:eastAsia="Times New Roman" w:hAnsi="Times New Roman"/>
          <w:color w:val="333333"/>
          <w:sz w:val="23"/>
          <w:szCs w:val="23"/>
          <w:shd w:val="clear" w:color="auto" w:fill="FFFFFF"/>
        </w:rPr>
        <w:t>Thelonious Monk Institute International Jazz Competition,</w:t>
      </w:r>
      <w:r w:rsidRPr="00F507D0">
        <w:rPr>
          <w:rFonts w:ascii="Times New Roman" w:hAnsi="Times New Roman"/>
          <w:sz w:val="23"/>
          <w:szCs w:val="23"/>
        </w:rPr>
        <w:t xml:space="preserve"> the most coveted award a jazz musician can hope to attain</w:t>
      </w:r>
      <w:r w:rsidRPr="00F507D0">
        <w:rPr>
          <w:rFonts w:ascii="Times New Roman" w:eastAsia="Times New Roman" w:hAnsi="Times New Roman"/>
          <w:color w:val="333333"/>
          <w:sz w:val="23"/>
          <w:szCs w:val="23"/>
          <w:shd w:val="clear" w:color="auto" w:fill="FFFFFF"/>
        </w:rPr>
        <w:t xml:space="preserve">. Part of her prize was a contract with Concord, which led to </w:t>
      </w:r>
      <w:r w:rsidRPr="00F507D0">
        <w:rPr>
          <w:rFonts w:ascii="Times New Roman" w:eastAsia="Times New Roman" w:hAnsi="Times New Roman"/>
          <w:i/>
          <w:color w:val="333333"/>
          <w:sz w:val="23"/>
          <w:szCs w:val="23"/>
          <w:shd w:val="clear" w:color="auto" w:fill="FFFFFF"/>
        </w:rPr>
        <w:t xml:space="preserve">A </w:t>
      </w:r>
      <w:r w:rsidRPr="00F507D0">
        <w:rPr>
          <w:rFonts w:ascii="Times New Roman" w:hAnsi="Times New Roman"/>
          <w:i/>
          <w:sz w:val="23"/>
          <w:szCs w:val="23"/>
        </w:rPr>
        <w:t>Social Call</w:t>
      </w:r>
      <w:r w:rsidRPr="00F507D0">
        <w:rPr>
          <w:rFonts w:ascii="Times New Roman" w:hAnsi="Times New Roman"/>
          <w:sz w:val="23"/>
          <w:szCs w:val="23"/>
        </w:rPr>
        <w:t xml:space="preserve"> and now </w:t>
      </w:r>
      <w:r w:rsidRPr="00F507D0">
        <w:rPr>
          <w:rFonts w:ascii="Times New Roman" w:hAnsi="Times New Roman"/>
          <w:b/>
          <w:i/>
          <w:sz w:val="23"/>
          <w:szCs w:val="23"/>
        </w:rPr>
        <w:t>Love and Liberation</w:t>
      </w:r>
      <w:r w:rsidRPr="00F507D0">
        <w:rPr>
          <w:rFonts w:ascii="Times New Roman" w:hAnsi="Times New Roman"/>
          <w:sz w:val="23"/>
          <w:szCs w:val="23"/>
        </w:rPr>
        <w:t>.</w:t>
      </w:r>
    </w:p>
    <w:p w14:paraId="0712736F" w14:textId="77777777" w:rsidR="00776FDC" w:rsidRPr="00F507D0" w:rsidRDefault="00776FDC" w:rsidP="00776FDC">
      <w:pPr>
        <w:pStyle w:val="NoSpacing"/>
        <w:rPr>
          <w:rFonts w:ascii="Times New Roman" w:hAnsi="Times New Roman"/>
          <w:sz w:val="23"/>
          <w:szCs w:val="23"/>
        </w:rPr>
      </w:pPr>
    </w:p>
    <w:p w14:paraId="69E31980" w14:textId="7589A2FD" w:rsidR="00776FDC" w:rsidRPr="00F507D0" w:rsidRDefault="00776FDC" w:rsidP="00776FDC">
      <w:pPr>
        <w:pStyle w:val="NoSpacing"/>
        <w:rPr>
          <w:rFonts w:ascii="Times New Roman" w:hAnsi="Times New Roman"/>
          <w:sz w:val="23"/>
          <w:szCs w:val="23"/>
        </w:rPr>
      </w:pPr>
      <w:r w:rsidRPr="00F507D0">
        <w:rPr>
          <w:rFonts w:ascii="Times New Roman" w:hAnsi="Times New Roman"/>
          <w:sz w:val="23"/>
          <w:szCs w:val="23"/>
        </w:rPr>
        <w:t xml:space="preserve">“Honestly, I’m way more excited now about </w:t>
      </w:r>
      <w:r w:rsidRPr="00292F3B">
        <w:rPr>
          <w:rFonts w:ascii="Times New Roman" w:hAnsi="Times New Roman"/>
          <w:b/>
          <w:i/>
          <w:sz w:val="23"/>
          <w:szCs w:val="23"/>
        </w:rPr>
        <w:t>Love and Liberation</w:t>
      </w:r>
      <w:r w:rsidRPr="00F507D0">
        <w:rPr>
          <w:rFonts w:ascii="Times New Roman" w:hAnsi="Times New Roman"/>
          <w:sz w:val="23"/>
          <w:szCs w:val="23"/>
        </w:rPr>
        <w:t xml:space="preserve"> because this is mostly my original music,” says Horn with palpable giddiness. “Don’t get me wrong, I love </w:t>
      </w:r>
      <w:r w:rsidRPr="00F507D0">
        <w:rPr>
          <w:rFonts w:ascii="Times New Roman" w:hAnsi="Times New Roman"/>
          <w:i/>
          <w:sz w:val="23"/>
          <w:szCs w:val="23"/>
        </w:rPr>
        <w:t>A Social Call</w:t>
      </w:r>
      <w:r w:rsidRPr="00F507D0">
        <w:rPr>
          <w:rFonts w:ascii="Times New Roman" w:hAnsi="Times New Roman"/>
          <w:sz w:val="23"/>
          <w:szCs w:val="23"/>
        </w:rPr>
        <w:t xml:space="preserve"> and all the acclamations were great—the reviews in </w:t>
      </w:r>
      <w:r w:rsidRPr="00F507D0">
        <w:rPr>
          <w:rFonts w:ascii="Times New Roman" w:hAnsi="Times New Roman"/>
          <w:i/>
          <w:sz w:val="23"/>
          <w:szCs w:val="23"/>
        </w:rPr>
        <w:t>Downbeat</w:t>
      </w:r>
      <w:r w:rsidRPr="00F507D0">
        <w:rPr>
          <w:rFonts w:ascii="Times New Roman" w:hAnsi="Times New Roman"/>
          <w:sz w:val="23"/>
          <w:szCs w:val="23"/>
        </w:rPr>
        <w:t xml:space="preserve">, </w:t>
      </w:r>
      <w:r w:rsidR="00292F3B">
        <w:rPr>
          <w:rFonts w:ascii="Times New Roman" w:hAnsi="Times New Roman"/>
          <w:i/>
          <w:sz w:val="23"/>
          <w:szCs w:val="23"/>
        </w:rPr>
        <w:t>The N</w:t>
      </w:r>
      <w:r w:rsidRPr="00F507D0">
        <w:rPr>
          <w:rFonts w:ascii="Times New Roman" w:hAnsi="Times New Roman"/>
          <w:i/>
          <w:sz w:val="23"/>
          <w:szCs w:val="23"/>
        </w:rPr>
        <w:t>ew York Times</w:t>
      </w:r>
      <w:r w:rsidRPr="00F507D0">
        <w:rPr>
          <w:rFonts w:ascii="Times New Roman" w:hAnsi="Times New Roman"/>
          <w:sz w:val="23"/>
          <w:szCs w:val="23"/>
        </w:rPr>
        <w:t xml:space="preserve"> and </w:t>
      </w:r>
      <w:r w:rsidRPr="00F507D0">
        <w:rPr>
          <w:rFonts w:ascii="Times New Roman" w:hAnsi="Times New Roman"/>
          <w:i/>
          <w:sz w:val="23"/>
          <w:szCs w:val="23"/>
        </w:rPr>
        <w:t>London Times</w:t>
      </w:r>
      <w:r w:rsidRPr="00F507D0">
        <w:rPr>
          <w:rFonts w:ascii="Times New Roman" w:hAnsi="Times New Roman"/>
          <w:sz w:val="23"/>
          <w:szCs w:val="23"/>
        </w:rPr>
        <w:t>. But now I’m like, You guys don’t really know what’s coming. Boy, do I have something in store for you!”</w:t>
      </w:r>
    </w:p>
    <w:p w14:paraId="5828F3BA" w14:textId="77777777" w:rsidR="00FF5777" w:rsidRPr="00F507D0" w:rsidRDefault="00FF5777" w:rsidP="00D30F1C">
      <w:pPr>
        <w:jc w:val="both"/>
        <w:rPr>
          <w:rFonts w:eastAsia="Times New Roman"/>
          <w:color w:val="000000"/>
          <w:sz w:val="23"/>
          <w:szCs w:val="23"/>
          <w:shd w:val="clear" w:color="auto" w:fill="FFFFFF"/>
        </w:rPr>
      </w:pPr>
    </w:p>
    <w:p w14:paraId="361B097A" w14:textId="145CB40E" w:rsidR="00D30F1C" w:rsidRPr="00F507D0" w:rsidRDefault="002B587F" w:rsidP="002B587F">
      <w:pPr>
        <w:pStyle w:val="ListParagraph"/>
        <w:numPr>
          <w:ilvl w:val="0"/>
          <w:numId w:val="5"/>
        </w:numPr>
        <w:jc w:val="both"/>
        <w:rPr>
          <w:sz w:val="23"/>
          <w:szCs w:val="23"/>
        </w:rPr>
      </w:pPr>
      <w:r w:rsidRPr="00F507D0">
        <w:rPr>
          <w:sz w:val="23"/>
          <w:szCs w:val="23"/>
        </w:rPr>
        <w:t>By Ashley Kahn</w:t>
      </w:r>
    </w:p>
    <w:p w14:paraId="46475E2B" w14:textId="77777777" w:rsidR="00E73885" w:rsidRPr="00943960" w:rsidRDefault="00E73885" w:rsidP="00662692">
      <w:pPr>
        <w:rPr>
          <w:sz w:val="23"/>
          <w:szCs w:val="23"/>
        </w:rPr>
      </w:pPr>
    </w:p>
    <w:p w14:paraId="3AF47116" w14:textId="77777777" w:rsidR="00662692" w:rsidRPr="00943960" w:rsidRDefault="00662692" w:rsidP="00662692">
      <w:pPr>
        <w:rPr>
          <w:b/>
          <w:sz w:val="23"/>
          <w:szCs w:val="23"/>
          <w:u w:val="single"/>
        </w:rPr>
      </w:pPr>
      <w:r w:rsidRPr="00943960">
        <w:rPr>
          <w:b/>
          <w:sz w:val="23"/>
          <w:szCs w:val="23"/>
          <w:u w:val="single"/>
        </w:rPr>
        <w:t>TRACK LIST:</w:t>
      </w:r>
    </w:p>
    <w:p w14:paraId="59487F05" w14:textId="77777777" w:rsidR="00943960" w:rsidRPr="004604E1" w:rsidRDefault="00943960" w:rsidP="00943960">
      <w:pPr>
        <w:tabs>
          <w:tab w:val="right" w:pos="360"/>
          <w:tab w:val="left" w:pos="540"/>
        </w:tabs>
        <w:ind w:left="540" w:hanging="540"/>
        <w:rPr>
          <w:sz w:val="23"/>
          <w:szCs w:val="23"/>
        </w:rPr>
      </w:pPr>
      <w:bookmarkStart w:id="0" w:name="_Hlk524098976"/>
      <w:r w:rsidRPr="004604E1">
        <w:rPr>
          <w:sz w:val="23"/>
          <w:szCs w:val="23"/>
        </w:rPr>
        <w:tab/>
        <w:t>1.</w:t>
      </w:r>
      <w:r w:rsidRPr="004604E1">
        <w:rPr>
          <w:sz w:val="23"/>
          <w:szCs w:val="23"/>
        </w:rPr>
        <w:tab/>
        <w:t>Free Your Mind (4:47)</w:t>
      </w:r>
    </w:p>
    <w:p w14:paraId="4D3DB9CF" w14:textId="77777777" w:rsidR="00943960" w:rsidRPr="004604E1" w:rsidRDefault="00943960" w:rsidP="00943960">
      <w:pPr>
        <w:tabs>
          <w:tab w:val="right" w:pos="360"/>
          <w:tab w:val="left" w:pos="540"/>
        </w:tabs>
        <w:ind w:left="540" w:hanging="540"/>
        <w:rPr>
          <w:sz w:val="23"/>
          <w:szCs w:val="23"/>
        </w:rPr>
      </w:pPr>
      <w:r w:rsidRPr="004604E1">
        <w:rPr>
          <w:sz w:val="23"/>
          <w:szCs w:val="23"/>
        </w:rPr>
        <w:tab/>
      </w:r>
      <w:r w:rsidRPr="004604E1">
        <w:rPr>
          <w:sz w:val="23"/>
          <w:szCs w:val="23"/>
        </w:rPr>
        <w:tab/>
        <w:t>(Jazzmeia Horn)</w:t>
      </w:r>
    </w:p>
    <w:bookmarkEnd w:id="0"/>
    <w:p w14:paraId="74E9432C" w14:textId="77777777" w:rsidR="00943960" w:rsidRPr="004604E1" w:rsidRDefault="00943960" w:rsidP="00943960">
      <w:pPr>
        <w:tabs>
          <w:tab w:val="right" w:pos="360"/>
          <w:tab w:val="left" w:pos="540"/>
        </w:tabs>
        <w:ind w:left="540" w:hanging="540"/>
        <w:rPr>
          <w:sz w:val="23"/>
          <w:szCs w:val="23"/>
        </w:rPr>
      </w:pPr>
      <w:r w:rsidRPr="004604E1">
        <w:rPr>
          <w:sz w:val="23"/>
          <w:szCs w:val="23"/>
        </w:rPr>
        <w:tab/>
        <w:t>2.</w:t>
      </w:r>
      <w:r w:rsidRPr="004604E1">
        <w:rPr>
          <w:sz w:val="23"/>
          <w:szCs w:val="23"/>
        </w:rPr>
        <w:tab/>
        <w:t>Time (1:55)</w:t>
      </w:r>
    </w:p>
    <w:p w14:paraId="33C2F3D5" w14:textId="77777777" w:rsidR="00943960" w:rsidRPr="004604E1" w:rsidRDefault="00943960" w:rsidP="00943960">
      <w:pPr>
        <w:tabs>
          <w:tab w:val="right" w:pos="360"/>
          <w:tab w:val="left" w:pos="540"/>
        </w:tabs>
        <w:ind w:left="540" w:hanging="540"/>
        <w:rPr>
          <w:sz w:val="23"/>
          <w:szCs w:val="23"/>
        </w:rPr>
      </w:pPr>
      <w:r w:rsidRPr="004604E1">
        <w:rPr>
          <w:sz w:val="23"/>
          <w:szCs w:val="23"/>
        </w:rPr>
        <w:tab/>
      </w:r>
      <w:r w:rsidRPr="004604E1">
        <w:rPr>
          <w:sz w:val="23"/>
          <w:szCs w:val="23"/>
        </w:rPr>
        <w:tab/>
        <w:t>(Jazzmeia Horn)</w:t>
      </w:r>
    </w:p>
    <w:p w14:paraId="432B3E00" w14:textId="77777777" w:rsidR="00943960" w:rsidRPr="004604E1" w:rsidRDefault="00943960" w:rsidP="00943960">
      <w:pPr>
        <w:tabs>
          <w:tab w:val="right" w:pos="360"/>
          <w:tab w:val="left" w:pos="540"/>
        </w:tabs>
        <w:ind w:left="540" w:hanging="540"/>
        <w:rPr>
          <w:sz w:val="23"/>
          <w:szCs w:val="23"/>
        </w:rPr>
      </w:pPr>
      <w:r w:rsidRPr="004604E1">
        <w:rPr>
          <w:sz w:val="23"/>
          <w:szCs w:val="23"/>
        </w:rPr>
        <w:tab/>
        <w:t>3.</w:t>
      </w:r>
      <w:r w:rsidRPr="004604E1">
        <w:rPr>
          <w:sz w:val="23"/>
          <w:szCs w:val="23"/>
        </w:rPr>
        <w:tab/>
        <w:t>Out the Window (3:30)</w:t>
      </w:r>
    </w:p>
    <w:p w14:paraId="6CF65E0A" w14:textId="77777777" w:rsidR="00943960" w:rsidRPr="004604E1" w:rsidRDefault="00943960" w:rsidP="00943960">
      <w:pPr>
        <w:tabs>
          <w:tab w:val="right" w:pos="360"/>
          <w:tab w:val="left" w:pos="540"/>
        </w:tabs>
        <w:ind w:left="540" w:hanging="540"/>
        <w:rPr>
          <w:sz w:val="23"/>
          <w:szCs w:val="23"/>
        </w:rPr>
      </w:pPr>
      <w:r w:rsidRPr="004604E1">
        <w:rPr>
          <w:sz w:val="23"/>
          <w:szCs w:val="23"/>
        </w:rPr>
        <w:tab/>
      </w:r>
      <w:r w:rsidRPr="004604E1">
        <w:rPr>
          <w:sz w:val="23"/>
          <w:szCs w:val="23"/>
        </w:rPr>
        <w:tab/>
        <w:t>(Jazzmeia Horn)</w:t>
      </w:r>
    </w:p>
    <w:p w14:paraId="34F04DAD" w14:textId="77777777" w:rsidR="00943960" w:rsidRPr="004604E1" w:rsidRDefault="00943960" w:rsidP="00943960">
      <w:pPr>
        <w:tabs>
          <w:tab w:val="right" w:pos="360"/>
          <w:tab w:val="left" w:pos="540"/>
        </w:tabs>
        <w:ind w:left="540" w:hanging="540"/>
        <w:rPr>
          <w:sz w:val="23"/>
          <w:szCs w:val="23"/>
        </w:rPr>
      </w:pPr>
      <w:r w:rsidRPr="004604E1">
        <w:rPr>
          <w:sz w:val="23"/>
          <w:szCs w:val="23"/>
        </w:rPr>
        <w:tab/>
        <w:t>4.</w:t>
      </w:r>
      <w:r w:rsidRPr="004604E1">
        <w:rPr>
          <w:sz w:val="23"/>
          <w:szCs w:val="23"/>
        </w:rPr>
        <w:tab/>
        <w:t>No More (3:47)</w:t>
      </w:r>
    </w:p>
    <w:p w14:paraId="01E0B128" w14:textId="77777777" w:rsidR="00943960" w:rsidRPr="004604E1" w:rsidRDefault="00943960" w:rsidP="00943960">
      <w:pPr>
        <w:tabs>
          <w:tab w:val="right" w:pos="360"/>
          <w:tab w:val="left" w:pos="540"/>
        </w:tabs>
        <w:ind w:left="540" w:hanging="540"/>
        <w:rPr>
          <w:sz w:val="23"/>
          <w:szCs w:val="23"/>
        </w:rPr>
      </w:pPr>
      <w:r w:rsidRPr="004604E1">
        <w:rPr>
          <w:sz w:val="23"/>
          <w:szCs w:val="23"/>
        </w:rPr>
        <w:tab/>
      </w:r>
      <w:r w:rsidRPr="004604E1">
        <w:rPr>
          <w:sz w:val="23"/>
          <w:szCs w:val="23"/>
        </w:rPr>
        <w:tab/>
        <w:t>(Hubert Laws-Jon Hendricks)</w:t>
      </w:r>
    </w:p>
    <w:p w14:paraId="338DC9B4" w14:textId="77777777" w:rsidR="00943960" w:rsidRPr="004604E1" w:rsidRDefault="00943960" w:rsidP="00943960">
      <w:pPr>
        <w:tabs>
          <w:tab w:val="right" w:pos="360"/>
          <w:tab w:val="left" w:pos="540"/>
        </w:tabs>
        <w:ind w:left="540" w:hanging="540"/>
        <w:rPr>
          <w:sz w:val="23"/>
          <w:szCs w:val="23"/>
        </w:rPr>
      </w:pPr>
      <w:r w:rsidRPr="004604E1">
        <w:rPr>
          <w:sz w:val="23"/>
          <w:szCs w:val="23"/>
        </w:rPr>
        <w:tab/>
        <w:t>5.</w:t>
      </w:r>
      <w:r w:rsidRPr="004604E1">
        <w:rPr>
          <w:sz w:val="23"/>
          <w:szCs w:val="23"/>
        </w:rPr>
        <w:tab/>
        <w:t>When I Say (2:29)</w:t>
      </w:r>
    </w:p>
    <w:p w14:paraId="617FE018" w14:textId="77777777" w:rsidR="00943960" w:rsidRPr="004604E1" w:rsidRDefault="00943960" w:rsidP="00943960">
      <w:pPr>
        <w:tabs>
          <w:tab w:val="right" w:pos="360"/>
          <w:tab w:val="left" w:pos="540"/>
        </w:tabs>
        <w:ind w:left="540" w:hanging="540"/>
        <w:rPr>
          <w:sz w:val="23"/>
          <w:szCs w:val="23"/>
        </w:rPr>
      </w:pPr>
      <w:r w:rsidRPr="004604E1">
        <w:rPr>
          <w:sz w:val="23"/>
          <w:szCs w:val="23"/>
        </w:rPr>
        <w:tab/>
      </w:r>
      <w:r w:rsidRPr="004604E1">
        <w:rPr>
          <w:sz w:val="23"/>
          <w:szCs w:val="23"/>
        </w:rPr>
        <w:tab/>
        <w:t>(Jazzmeia Horn)</w:t>
      </w:r>
    </w:p>
    <w:p w14:paraId="7588720B" w14:textId="77777777" w:rsidR="00943960" w:rsidRPr="004604E1" w:rsidRDefault="00943960" w:rsidP="00943960">
      <w:pPr>
        <w:tabs>
          <w:tab w:val="right" w:pos="360"/>
          <w:tab w:val="left" w:pos="540"/>
        </w:tabs>
        <w:ind w:left="540" w:hanging="540"/>
        <w:rPr>
          <w:sz w:val="23"/>
          <w:szCs w:val="23"/>
        </w:rPr>
      </w:pPr>
      <w:r w:rsidRPr="004604E1">
        <w:rPr>
          <w:sz w:val="23"/>
          <w:szCs w:val="23"/>
        </w:rPr>
        <w:tab/>
        <w:t>6.</w:t>
      </w:r>
      <w:r w:rsidRPr="004604E1">
        <w:rPr>
          <w:sz w:val="23"/>
          <w:szCs w:val="23"/>
        </w:rPr>
        <w:tab/>
        <w:t>Legs and Arms (7:23)</w:t>
      </w:r>
    </w:p>
    <w:p w14:paraId="0E8C009E" w14:textId="77777777" w:rsidR="00943960" w:rsidRPr="004604E1" w:rsidRDefault="00943960" w:rsidP="00943960">
      <w:pPr>
        <w:tabs>
          <w:tab w:val="right" w:pos="360"/>
          <w:tab w:val="left" w:pos="540"/>
        </w:tabs>
        <w:ind w:left="540" w:hanging="540"/>
        <w:rPr>
          <w:sz w:val="23"/>
          <w:szCs w:val="23"/>
        </w:rPr>
      </w:pPr>
      <w:r w:rsidRPr="004604E1">
        <w:rPr>
          <w:sz w:val="23"/>
          <w:szCs w:val="23"/>
        </w:rPr>
        <w:tab/>
      </w:r>
      <w:r w:rsidRPr="004604E1">
        <w:rPr>
          <w:sz w:val="23"/>
          <w:szCs w:val="23"/>
        </w:rPr>
        <w:tab/>
        <w:t>(Jazzmeia Horn)</w:t>
      </w:r>
    </w:p>
    <w:p w14:paraId="09DFA451" w14:textId="77777777" w:rsidR="00943960" w:rsidRPr="004604E1" w:rsidRDefault="00943960" w:rsidP="00943960">
      <w:pPr>
        <w:tabs>
          <w:tab w:val="right" w:pos="360"/>
          <w:tab w:val="left" w:pos="540"/>
        </w:tabs>
        <w:ind w:left="540" w:hanging="540"/>
        <w:rPr>
          <w:sz w:val="23"/>
          <w:szCs w:val="23"/>
        </w:rPr>
      </w:pPr>
      <w:r w:rsidRPr="004604E1">
        <w:rPr>
          <w:sz w:val="23"/>
          <w:szCs w:val="23"/>
        </w:rPr>
        <w:tab/>
        <w:t>7.</w:t>
      </w:r>
      <w:r w:rsidRPr="004604E1">
        <w:rPr>
          <w:sz w:val="23"/>
          <w:szCs w:val="23"/>
        </w:rPr>
        <w:tab/>
      </w:r>
      <w:proofErr w:type="spellStart"/>
      <w:r w:rsidRPr="004604E1">
        <w:rPr>
          <w:sz w:val="23"/>
          <w:szCs w:val="23"/>
        </w:rPr>
        <w:t>Searchin</w:t>
      </w:r>
      <w:proofErr w:type="spellEnd"/>
      <w:r w:rsidRPr="004604E1">
        <w:rPr>
          <w:sz w:val="23"/>
          <w:szCs w:val="23"/>
        </w:rPr>
        <w:t>’ (3:02)</w:t>
      </w:r>
    </w:p>
    <w:p w14:paraId="63AF60C9" w14:textId="77777777" w:rsidR="00943960" w:rsidRPr="004604E1" w:rsidRDefault="00943960" w:rsidP="00943960">
      <w:pPr>
        <w:tabs>
          <w:tab w:val="right" w:pos="360"/>
          <w:tab w:val="left" w:pos="540"/>
        </w:tabs>
        <w:ind w:left="540" w:hanging="540"/>
        <w:rPr>
          <w:sz w:val="23"/>
          <w:szCs w:val="23"/>
        </w:rPr>
      </w:pPr>
      <w:r w:rsidRPr="004604E1">
        <w:rPr>
          <w:sz w:val="23"/>
          <w:szCs w:val="23"/>
        </w:rPr>
        <w:tab/>
      </w:r>
      <w:r w:rsidRPr="004604E1">
        <w:rPr>
          <w:sz w:val="23"/>
          <w:szCs w:val="23"/>
        </w:rPr>
        <w:tab/>
        <w:t>(Jazzmeia Horn)</w:t>
      </w:r>
    </w:p>
    <w:p w14:paraId="07457EBE" w14:textId="77777777" w:rsidR="00943960" w:rsidRPr="004604E1" w:rsidRDefault="00943960" w:rsidP="00943960">
      <w:pPr>
        <w:tabs>
          <w:tab w:val="right" w:pos="360"/>
          <w:tab w:val="left" w:pos="540"/>
        </w:tabs>
        <w:ind w:left="540" w:hanging="540"/>
        <w:rPr>
          <w:sz w:val="23"/>
          <w:szCs w:val="23"/>
        </w:rPr>
      </w:pPr>
      <w:r w:rsidRPr="004604E1">
        <w:rPr>
          <w:sz w:val="23"/>
          <w:szCs w:val="23"/>
        </w:rPr>
        <w:tab/>
        <w:t>8.</w:t>
      </w:r>
      <w:r w:rsidRPr="004604E1">
        <w:rPr>
          <w:sz w:val="23"/>
          <w:szCs w:val="23"/>
        </w:rPr>
        <w:tab/>
        <w:t>Green Eyes (5:19)</w:t>
      </w:r>
    </w:p>
    <w:p w14:paraId="101BF37A" w14:textId="77777777" w:rsidR="00943960" w:rsidRPr="004604E1" w:rsidRDefault="00943960" w:rsidP="00943960">
      <w:pPr>
        <w:tabs>
          <w:tab w:val="right" w:pos="360"/>
          <w:tab w:val="left" w:pos="540"/>
        </w:tabs>
        <w:ind w:left="540" w:hanging="540"/>
        <w:rPr>
          <w:sz w:val="23"/>
          <w:szCs w:val="23"/>
        </w:rPr>
      </w:pPr>
      <w:r w:rsidRPr="004604E1">
        <w:rPr>
          <w:sz w:val="23"/>
          <w:szCs w:val="23"/>
        </w:rPr>
        <w:tab/>
      </w:r>
      <w:r w:rsidRPr="004604E1">
        <w:rPr>
          <w:sz w:val="23"/>
          <w:szCs w:val="23"/>
        </w:rPr>
        <w:tab/>
        <w:t>(Erykah Badu)</w:t>
      </w:r>
    </w:p>
    <w:p w14:paraId="068D0ABD" w14:textId="77777777" w:rsidR="00943960" w:rsidRPr="004604E1" w:rsidRDefault="00943960" w:rsidP="00943960">
      <w:pPr>
        <w:tabs>
          <w:tab w:val="right" w:pos="360"/>
          <w:tab w:val="left" w:pos="540"/>
        </w:tabs>
        <w:ind w:left="540" w:hanging="540"/>
        <w:rPr>
          <w:sz w:val="23"/>
          <w:szCs w:val="23"/>
        </w:rPr>
      </w:pPr>
      <w:r w:rsidRPr="004604E1">
        <w:rPr>
          <w:sz w:val="23"/>
          <w:szCs w:val="23"/>
        </w:rPr>
        <w:tab/>
        <w:t>9.</w:t>
      </w:r>
      <w:r w:rsidRPr="004604E1">
        <w:rPr>
          <w:sz w:val="23"/>
          <w:szCs w:val="23"/>
        </w:rPr>
        <w:tab/>
        <w:t xml:space="preserve">Still </w:t>
      </w:r>
      <w:proofErr w:type="spellStart"/>
      <w:r w:rsidRPr="004604E1">
        <w:rPr>
          <w:sz w:val="23"/>
          <w:szCs w:val="23"/>
        </w:rPr>
        <w:t>Tryin</w:t>
      </w:r>
      <w:proofErr w:type="spellEnd"/>
      <w:r w:rsidRPr="004604E1">
        <w:rPr>
          <w:sz w:val="23"/>
          <w:szCs w:val="23"/>
        </w:rPr>
        <w:t>’ (4:23)</w:t>
      </w:r>
    </w:p>
    <w:p w14:paraId="6BE1B8FE" w14:textId="77777777" w:rsidR="00943960" w:rsidRPr="004604E1" w:rsidRDefault="00943960" w:rsidP="00943960">
      <w:pPr>
        <w:tabs>
          <w:tab w:val="right" w:pos="360"/>
          <w:tab w:val="left" w:pos="540"/>
        </w:tabs>
        <w:ind w:left="540" w:hanging="540"/>
        <w:rPr>
          <w:sz w:val="23"/>
          <w:szCs w:val="23"/>
        </w:rPr>
      </w:pPr>
      <w:r w:rsidRPr="004604E1">
        <w:rPr>
          <w:sz w:val="23"/>
          <w:szCs w:val="23"/>
        </w:rPr>
        <w:tab/>
      </w:r>
      <w:r w:rsidRPr="004604E1">
        <w:rPr>
          <w:sz w:val="23"/>
          <w:szCs w:val="23"/>
        </w:rPr>
        <w:tab/>
        <w:t>(Jazzmeia Horn)</w:t>
      </w:r>
    </w:p>
    <w:p w14:paraId="5BDF39C7" w14:textId="77777777" w:rsidR="00943960" w:rsidRPr="004604E1" w:rsidRDefault="00943960" w:rsidP="00943960">
      <w:pPr>
        <w:tabs>
          <w:tab w:val="right" w:pos="360"/>
          <w:tab w:val="left" w:pos="540"/>
        </w:tabs>
        <w:ind w:left="540" w:hanging="540"/>
        <w:rPr>
          <w:sz w:val="23"/>
          <w:szCs w:val="23"/>
        </w:rPr>
      </w:pPr>
      <w:r w:rsidRPr="004604E1">
        <w:rPr>
          <w:sz w:val="23"/>
          <w:szCs w:val="23"/>
        </w:rPr>
        <w:tab/>
        <w:t>10.</w:t>
      </w:r>
      <w:r w:rsidRPr="004604E1">
        <w:rPr>
          <w:sz w:val="23"/>
          <w:szCs w:val="23"/>
        </w:rPr>
        <w:tab/>
        <w:t>Only You (1:14)</w:t>
      </w:r>
    </w:p>
    <w:p w14:paraId="1DB85C30" w14:textId="77777777" w:rsidR="00943960" w:rsidRPr="004604E1" w:rsidRDefault="00943960" w:rsidP="00943960">
      <w:pPr>
        <w:tabs>
          <w:tab w:val="right" w:pos="360"/>
          <w:tab w:val="left" w:pos="540"/>
        </w:tabs>
        <w:ind w:left="540" w:hanging="540"/>
        <w:rPr>
          <w:sz w:val="23"/>
          <w:szCs w:val="23"/>
        </w:rPr>
      </w:pPr>
      <w:r w:rsidRPr="004604E1">
        <w:rPr>
          <w:sz w:val="23"/>
          <w:szCs w:val="23"/>
        </w:rPr>
        <w:tab/>
      </w:r>
      <w:r w:rsidRPr="004604E1">
        <w:rPr>
          <w:sz w:val="23"/>
          <w:szCs w:val="23"/>
        </w:rPr>
        <w:tab/>
        <w:t>(Jazzmeia Horn)</w:t>
      </w:r>
    </w:p>
    <w:p w14:paraId="7F859DC8" w14:textId="3C13C92D" w:rsidR="00943960" w:rsidRPr="004604E1" w:rsidRDefault="00943960" w:rsidP="00943960">
      <w:pPr>
        <w:tabs>
          <w:tab w:val="right" w:pos="360"/>
          <w:tab w:val="left" w:pos="540"/>
        </w:tabs>
        <w:ind w:left="540" w:hanging="540"/>
        <w:rPr>
          <w:sz w:val="23"/>
          <w:szCs w:val="23"/>
        </w:rPr>
      </w:pPr>
      <w:r w:rsidRPr="004604E1">
        <w:rPr>
          <w:sz w:val="23"/>
          <w:szCs w:val="23"/>
        </w:rPr>
        <w:t>11.   Reflections of My Heart (6:32)</w:t>
      </w:r>
    </w:p>
    <w:p w14:paraId="440303E2" w14:textId="77777777" w:rsidR="00943960" w:rsidRPr="004604E1" w:rsidRDefault="00943960" w:rsidP="00943960">
      <w:pPr>
        <w:tabs>
          <w:tab w:val="right" w:pos="360"/>
          <w:tab w:val="left" w:pos="540"/>
        </w:tabs>
        <w:ind w:left="540" w:hanging="540"/>
        <w:rPr>
          <w:sz w:val="23"/>
          <w:szCs w:val="23"/>
        </w:rPr>
      </w:pPr>
      <w:r w:rsidRPr="004604E1">
        <w:rPr>
          <w:sz w:val="23"/>
          <w:szCs w:val="23"/>
        </w:rPr>
        <w:tab/>
      </w:r>
      <w:r w:rsidRPr="004604E1">
        <w:rPr>
          <w:sz w:val="23"/>
          <w:szCs w:val="23"/>
        </w:rPr>
        <w:tab/>
        <w:t xml:space="preserve"> (George Duke-Rachelle Ferrell)</w:t>
      </w:r>
    </w:p>
    <w:p w14:paraId="119D6E28" w14:textId="77777777" w:rsidR="00943960" w:rsidRPr="004604E1" w:rsidRDefault="00943960" w:rsidP="00943960">
      <w:pPr>
        <w:tabs>
          <w:tab w:val="right" w:pos="360"/>
          <w:tab w:val="left" w:pos="540"/>
        </w:tabs>
        <w:ind w:left="540" w:hanging="540"/>
        <w:rPr>
          <w:sz w:val="23"/>
          <w:szCs w:val="23"/>
        </w:rPr>
      </w:pPr>
      <w:r w:rsidRPr="004604E1">
        <w:rPr>
          <w:sz w:val="23"/>
          <w:szCs w:val="23"/>
        </w:rPr>
        <w:t xml:space="preserve"> 12.   I Thought About You (3:48)</w:t>
      </w:r>
    </w:p>
    <w:p w14:paraId="5F97AEAD" w14:textId="77777777" w:rsidR="00943960" w:rsidRPr="004604E1" w:rsidRDefault="00943960" w:rsidP="00943960">
      <w:pPr>
        <w:tabs>
          <w:tab w:val="right" w:pos="360"/>
          <w:tab w:val="left" w:pos="540"/>
        </w:tabs>
        <w:ind w:left="540" w:hanging="540"/>
        <w:rPr>
          <w:sz w:val="23"/>
          <w:szCs w:val="23"/>
        </w:rPr>
      </w:pPr>
      <w:r w:rsidRPr="004604E1">
        <w:rPr>
          <w:sz w:val="23"/>
          <w:szCs w:val="23"/>
        </w:rPr>
        <w:t xml:space="preserve">         (James Van Heusen – Johnny Mercer)</w:t>
      </w:r>
    </w:p>
    <w:p w14:paraId="03B20184" w14:textId="77777777" w:rsidR="00E73885" w:rsidRPr="0074569C" w:rsidRDefault="00E73885" w:rsidP="00754A98">
      <w:pPr>
        <w:jc w:val="both"/>
        <w:rPr>
          <w:b/>
          <w:sz w:val="23"/>
          <w:szCs w:val="23"/>
          <w:u w:val="single"/>
        </w:rPr>
      </w:pPr>
    </w:p>
    <w:p w14:paraId="5EF0D4D5" w14:textId="77777777" w:rsidR="00754A98" w:rsidRPr="0074569C" w:rsidRDefault="009056DF" w:rsidP="00754A98">
      <w:pPr>
        <w:jc w:val="both"/>
        <w:rPr>
          <w:b/>
          <w:sz w:val="23"/>
          <w:szCs w:val="23"/>
          <w:u w:val="single"/>
        </w:rPr>
      </w:pPr>
      <w:r>
        <w:rPr>
          <w:b/>
          <w:sz w:val="23"/>
          <w:szCs w:val="23"/>
          <w:u w:val="single"/>
        </w:rPr>
        <w:t>JAZZMEIA HORN</w:t>
      </w:r>
      <w:r w:rsidR="00023431" w:rsidRPr="0074569C">
        <w:rPr>
          <w:b/>
          <w:sz w:val="23"/>
          <w:szCs w:val="23"/>
          <w:u w:val="single"/>
        </w:rPr>
        <w:t xml:space="preserve"> ON THE WEB: </w:t>
      </w:r>
    </w:p>
    <w:p w14:paraId="5821CBD7" w14:textId="7994687B" w:rsidR="00754A98" w:rsidRDefault="00754A98" w:rsidP="00754A98">
      <w:pPr>
        <w:jc w:val="both"/>
        <w:rPr>
          <w:sz w:val="23"/>
          <w:szCs w:val="23"/>
        </w:rPr>
      </w:pPr>
      <w:r w:rsidRPr="00393048">
        <w:rPr>
          <w:sz w:val="23"/>
          <w:szCs w:val="23"/>
        </w:rPr>
        <w:t xml:space="preserve">Website: </w:t>
      </w:r>
      <w:hyperlink r:id="rId6" w:history="1">
        <w:r w:rsidR="001C73C7" w:rsidRPr="00922307">
          <w:rPr>
            <w:rStyle w:val="Hyperlink"/>
            <w:sz w:val="23"/>
            <w:szCs w:val="23"/>
          </w:rPr>
          <w:t>www.theartistryofjazzhorn.com</w:t>
        </w:r>
      </w:hyperlink>
    </w:p>
    <w:p w14:paraId="2395D67E" w14:textId="0516921B" w:rsidR="00754A98" w:rsidRDefault="00754A98" w:rsidP="00754A98">
      <w:pPr>
        <w:jc w:val="both"/>
      </w:pPr>
      <w:r w:rsidRPr="00393048">
        <w:rPr>
          <w:sz w:val="23"/>
          <w:szCs w:val="23"/>
        </w:rPr>
        <w:t>Facebook:</w:t>
      </w:r>
      <w:r w:rsidR="004E47CA" w:rsidRPr="004E47CA">
        <w:t xml:space="preserve"> </w:t>
      </w:r>
      <w:hyperlink r:id="rId7" w:history="1">
        <w:r w:rsidR="001C73C7" w:rsidRPr="00922307">
          <w:rPr>
            <w:rStyle w:val="Hyperlink"/>
          </w:rPr>
          <w:t>www.facebook.com/TheArtistryofJazzHorn</w:t>
        </w:r>
      </w:hyperlink>
    </w:p>
    <w:p w14:paraId="05D866DD" w14:textId="0A72DF65" w:rsidR="001C73C7" w:rsidRDefault="00754A98" w:rsidP="00754A98">
      <w:pPr>
        <w:jc w:val="both"/>
      </w:pPr>
      <w:r w:rsidRPr="00393048">
        <w:rPr>
          <w:sz w:val="23"/>
          <w:szCs w:val="23"/>
        </w:rPr>
        <w:t xml:space="preserve">Twitter: </w:t>
      </w:r>
      <w:r w:rsidR="004E47CA" w:rsidRPr="003A7B85">
        <w:t>twitter.com/</w:t>
      </w:r>
      <w:proofErr w:type="spellStart"/>
      <w:r w:rsidR="004E47CA" w:rsidRPr="003A7B85">
        <w:t>msjazzhorn</w:t>
      </w:r>
      <w:proofErr w:type="spellEnd"/>
    </w:p>
    <w:p w14:paraId="60A0E0CA" w14:textId="77777777" w:rsidR="00754A98" w:rsidRPr="0074569C" w:rsidRDefault="00754A98" w:rsidP="00754A98">
      <w:pPr>
        <w:rPr>
          <w:sz w:val="23"/>
          <w:szCs w:val="23"/>
        </w:rPr>
      </w:pPr>
      <w:bookmarkStart w:id="1" w:name="_GoBack"/>
      <w:bookmarkEnd w:id="1"/>
    </w:p>
    <w:p w14:paraId="26738393" w14:textId="3678425F" w:rsidR="00FF5777" w:rsidRDefault="009056DF" w:rsidP="00754A98">
      <w:r w:rsidRPr="00C65819">
        <w:rPr>
          <w:sz w:val="23"/>
          <w:szCs w:val="23"/>
        </w:rPr>
        <w:t xml:space="preserve">Online Media Kit: </w:t>
      </w:r>
      <w:hyperlink r:id="rId8" w:history="1">
        <w:r w:rsidR="003A7B85" w:rsidRPr="00C65819">
          <w:rPr>
            <w:rStyle w:val="Hyperlink"/>
          </w:rPr>
          <w:t>http://mediakits.concordmusicgroup.com/p/love-and-liberation</w:t>
        </w:r>
      </w:hyperlink>
    </w:p>
    <w:p w14:paraId="0C0C43CC" w14:textId="77777777" w:rsidR="003A7B85" w:rsidRPr="0074569C" w:rsidRDefault="003A7B85" w:rsidP="00754A98">
      <w:pPr>
        <w:rPr>
          <w:sz w:val="23"/>
          <w:szCs w:val="23"/>
        </w:rPr>
      </w:pPr>
    </w:p>
    <w:p w14:paraId="388B741F" w14:textId="77777777" w:rsidR="00E73885" w:rsidRPr="0074569C" w:rsidRDefault="00E73885" w:rsidP="00754A98">
      <w:pPr>
        <w:rPr>
          <w:i/>
          <w:sz w:val="23"/>
          <w:szCs w:val="23"/>
        </w:rPr>
      </w:pPr>
    </w:p>
    <w:p w14:paraId="58F29B4F" w14:textId="77777777" w:rsidR="00754A98" w:rsidRPr="009056DF" w:rsidRDefault="00023431" w:rsidP="00754A98">
      <w:pPr>
        <w:rPr>
          <w:b/>
          <w:sz w:val="23"/>
          <w:szCs w:val="23"/>
          <w:u w:val="single"/>
        </w:rPr>
      </w:pPr>
      <w:r w:rsidRPr="0074569C">
        <w:rPr>
          <w:b/>
          <w:sz w:val="23"/>
          <w:szCs w:val="23"/>
          <w:u w:val="single"/>
        </w:rPr>
        <w:t>FOR MORE INFORMATION, PLEASE CONTACT:</w:t>
      </w:r>
    </w:p>
    <w:p w14:paraId="7185D186" w14:textId="70CF51A4" w:rsidR="00AD0EC7" w:rsidRPr="00A81138" w:rsidRDefault="00AD0EC7" w:rsidP="00AD0EC7">
      <w:pPr>
        <w:jc w:val="both"/>
        <w:rPr>
          <w:sz w:val="23"/>
          <w:szCs w:val="23"/>
        </w:rPr>
      </w:pPr>
      <w:r>
        <w:rPr>
          <w:b/>
          <w:sz w:val="23"/>
          <w:szCs w:val="23"/>
        </w:rPr>
        <w:t>Mike Wilpizeski</w:t>
      </w:r>
      <w:r w:rsidR="005B0C80">
        <w:rPr>
          <w:b/>
          <w:sz w:val="23"/>
          <w:szCs w:val="23"/>
        </w:rPr>
        <w:t xml:space="preserve"> at </w:t>
      </w:r>
      <w:r w:rsidRPr="00AD0EC7">
        <w:rPr>
          <w:b/>
          <w:sz w:val="23"/>
          <w:szCs w:val="23"/>
        </w:rPr>
        <w:t xml:space="preserve">Concord </w:t>
      </w:r>
      <w:r w:rsidR="005B0C80">
        <w:rPr>
          <w:b/>
          <w:sz w:val="23"/>
          <w:szCs w:val="23"/>
        </w:rPr>
        <w:t>Records</w:t>
      </w:r>
      <w:r w:rsidRPr="00A81138">
        <w:rPr>
          <w:sz w:val="23"/>
          <w:szCs w:val="23"/>
        </w:rPr>
        <w:t xml:space="preserve"> – 718</w:t>
      </w:r>
      <w:r w:rsidR="005B0C80">
        <w:rPr>
          <w:sz w:val="23"/>
          <w:szCs w:val="23"/>
        </w:rPr>
        <w:t xml:space="preserve"> </w:t>
      </w:r>
      <w:r w:rsidRPr="00A81138">
        <w:rPr>
          <w:sz w:val="23"/>
          <w:szCs w:val="23"/>
        </w:rPr>
        <w:t>459</w:t>
      </w:r>
      <w:r w:rsidR="005B0C80">
        <w:rPr>
          <w:sz w:val="23"/>
          <w:szCs w:val="23"/>
        </w:rPr>
        <w:t xml:space="preserve"> </w:t>
      </w:r>
      <w:r w:rsidRPr="00A81138">
        <w:rPr>
          <w:sz w:val="23"/>
          <w:szCs w:val="23"/>
        </w:rPr>
        <w:t>2117</w:t>
      </w:r>
    </w:p>
    <w:p w14:paraId="35C3F572" w14:textId="5241DC44" w:rsidR="00AD0EC7" w:rsidRDefault="00C65819" w:rsidP="00AD0EC7">
      <w:pPr>
        <w:jc w:val="both"/>
        <w:rPr>
          <w:sz w:val="23"/>
          <w:szCs w:val="23"/>
        </w:rPr>
      </w:pPr>
      <w:hyperlink r:id="rId9" w:history="1">
        <w:r w:rsidR="005B0C80" w:rsidRPr="00652601">
          <w:rPr>
            <w:rStyle w:val="Hyperlink"/>
            <w:sz w:val="23"/>
            <w:szCs w:val="23"/>
          </w:rPr>
          <w:t>mike.wilpizeski@concordrecords.com</w:t>
        </w:r>
      </w:hyperlink>
    </w:p>
    <w:p w14:paraId="1887F4D3" w14:textId="77777777" w:rsidR="005B0C80" w:rsidRPr="00A81138" w:rsidRDefault="005B0C80" w:rsidP="00AD0EC7">
      <w:pPr>
        <w:jc w:val="both"/>
        <w:rPr>
          <w:color w:val="0000FF"/>
          <w:sz w:val="23"/>
          <w:szCs w:val="23"/>
          <w:u w:val="single"/>
        </w:rPr>
      </w:pPr>
    </w:p>
    <w:p w14:paraId="6E3CFB91" w14:textId="275EC564" w:rsidR="00F83A2A" w:rsidRPr="0074569C" w:rsidRDefault="00F83A2A" w:rsidP="00AD0EC7">
      <w:pPr>
        <w:rPr>
          <w:sz w:val="23"/>
          <w:szCs w:val="23"/>
        </w:rPr>
      </w:pPr>
    </w:p>
    <w:sectPr w:rsidR="00F83A2A" w:rsidRPr="0074569C" w:rsidSect="00A75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7FEE"/>
    <w:multiLevelType w:val="multilevel"/>
    <w:tmpl w:val="83889ADA"/>
    <w:lvl w:ilvl="0">
      <w:start w:val="21"/>
      <w:numFmt w:val="upperLetter"/>
      <w:lvlText w:val="%1"/>
      <w:lvlJc w:val="left"/>
      <w:pPr>
        <w:ind w:left="1450" w:hanging="708"/>
      </w:pPr>
      <w:rPr>
        <w:rFonts w:hint="default"/>
      </w:rPr>
    </w:lvl>
    <w:lvl w:ilvl="1">
      <w:start w:val="19"/>
      <w:numFmt w:val="upperLetter"/>
      <w:lvlText w:val="%1.%2."/>
      <w:lvlJc w:val="left"/>
      <w:pPr>
        <w:ind w:left="1450" w:hanging="708"/>
      </w:pPr>
      <w:rPr>
        <w:rFonts w:ascii="Arial" w:eastAsia="Arial" w:hAnsi="Arial" w:hint="default"/>
        <w:spacing w:val="2"/>
        <w:w w:val="102"/>
        <w:sz w:val="31"/>
        <w:szCs w:val="31"/>
      </w:rPr>
    </w:lvl>
    <w:lvl w:ilvl="2">
      <w:start w:val="1"/>
      <w:numFmt w:val="decimal"/>
      <w:lvlText w:val="%3."/>
      <w:lvlJc w:val="left"/>
      <w:pPr>
        <w:ind w:left="4971" w:hanging="245"/>
        <w:jc w:val="right"/>
      </w:pPr>
      <w:rPr>
        <w:rFonts w:ascii="Arial" w:eastAsia="Arial" w:hAnsi="Arial" w:hint="default"/>
        <w:spacing w:val="2"/>
        <w:w w:val="102"/>
        <w:sz w:val="21"/>
        <w:szCs w:val="21"/>
      </w:rPr>
    </w:lvl>
    <w:lvl w:ilvl="3">
      <w:start w:val="1"/>
      <w:numFmt w:val="bullet"/>
      <w:lvlText w:val="•"/>
      <w:lvlJc w:val="left"/>
      <w:pPr>
        <w:ind w:left="6430" w:hanging="245"/>
      </w:pPr>
      <w:rPr>
        <w:rFonts w:hint="default"/>
      </w:rPr>
    </w:lvl>
    <w:lvl w:ilvl="4">
      <w:start w:val="1"/>
      <w:numFmt w:val="bullet"/>
      <w:lvlText w:val="•"/>
      <w:lvlJc w:val="left"/>
      <w:pPr>
        <w:ind w:left="7160" w:hanging="245"/>
      </w:pPr>
      <w:rPr>
        <w:rFonts w:hint="default"/>
      </w:rPr>
    </w:lvl>
    <w:lvl w:ilvl="5">
      <w:start w:val="1"/>
      <w:numFmt w:val="bullet"/>
      <w:lvlText w:val="•"/>
      <w:lvlJc w:val="left"/>
      <w:pPr>
        <w:ind w:left="7890" w:hanging="245"/>
      </w:pPr>
      <w:rPr>
        <w:rFonts w:hint="default"/>
      </w:rPr>
    </w:lvl>
    <w:lvl w:ilvl="6">
      <w:start w:val="1"/>
      <w:numFmt w:val="bullet"/>
      <w:lvlText w:val="•"/>
      <w:lvlJc w:val="left"/>
      <w:pPr>
        <w:ind w:left="8620" w:hanging="245"/>
      </w:pPr>
      <w:rPr>
        <w:rFonts w:hint="default"/>
      </w:rPr>
    </w:lvl>
    <w:lvl w:ilvl="7">
      <w:start w:val="1"/>
      <w:numFmt w:val="bullet"/>
      <w:lvlText w:val="•"/>
      <w:lvlJc w:val="left"/>
      <w:pPr>
        <w:ind w:left="9350" w:hanging="245"/>
      </w:pPr>
      <w:rPr>
        <w:rFonts w:hint="default"/>
      </w:rPr>
    </w:lvl>
    <w:lvl w:ilvl="8">
      <w:start w:val="1"/>
      <w:numFmt w:val="bullet"/>
      <w:lvlText w:val="•"/>
      <w:lvlJc w:val="left"/>
      <w:pPr>
        <w:ind w:left="10080" w:hanging="245"/>
      </w:pPr>
      <w:rPr>
        <w:rFonts w:hint="default"/>
      </w:rPr>
    </w:lvl>
  </w:abstractNum>
  <w:abstractNum w:abstractNumId="1" w15:restartNumberingAfterBreak="0">
    <w:nsid w:val="2F9F2B57"/>
    <w:multiLevelType w:val="hybridMultilevel"/>
    <w:tmpl w:val="C2D02D4C"/>
    <w:lvl w:ilvl="0" w:tplc="87900F78">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37A27"/>
    <w:multiLevelType w:val="hybridMultilevel"/>
    <w:tmpl w:val="F45AB9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FA34D6"/>
    <w:multiLevelType w:val="hybridMultilevel"/>
    <w:tmpl w:val="9C4468E8"/>
    <w:lvl w:ilvl="0" w:tplc="240894B6">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35F4E"/>
    <w:multiLevelType w:val="hybridMultilevel"/>
    <w:tmpl w:val="DD6AC5FA"/>
    <w:lvl w:ilvl="0" w:tplc="4D32DC3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3D"/>
    <w:rsid w:val="000115DD"/>
    <w:rsid w:val="00023431"/>
    <w:rsid w:val="0003762E"/>
    <w:rsid w:val="000551ED"/>
    <w:rsid w:val="00061186"/>
    <w:rsid w:val="00080141"/>
    <w:rsid w:val="00113722"/>
    <w:rsid w:val="00114769"/>
    <w:rsid w:val="001153D9"/>
    <w:rsid w:val="00131298"/>
    <w:rsid w:val="00135E76"/>
    <w:rsid w:val="00150A26"/>
    <w:rsid w:val="00161AFE"/>
    <w:rsid w:val="00165868"/>
    <w:rsid w:val="001A01BA"/>
    <w:rsid w:val="001C73C7"/>
    <w:rsid w:val="001D607D"/>
    <w:rsid w:val="001D6D59"/>
    <w:rsid w:val="00205BAC"/>
    <w:rsid w:val="00255EF8"/>
    <w:rsid w:val="00270DAB"/>
    <w:rsid w:val="00292F3B"/>
    <w:rsid w:val="00293FB5"/>
    <w:rsid w:val="002B587F"/>
    <w:rsid w:val="002C7EA7"/>
    <w:rsid w:val="002D5A45"/>
    <w:rsid w:val="002D5AD4"/>
    <w:rsid w:val="002D6FC3"/>
    <w:rsid w:val="00314DD4"/>
    <w:rsid w:val="00325338"/>
    <w:rsid w:val="00334BD6"/>
    <w:rsid w:val="00336402"/>
    <w:rsid w:val="00344CA2"/>
    <w:rsid w:val="003554DE"/>
    <w:rsid w:val="003572CE"/>
    <w:rsid w:val="00360A8A"/>
    <w:rsid w:val="00364A10"/>
    <w:rsid w:val="00366E4F"/>
    <w:rsid w:val="00370E7C"/>
    <w:rsid w:val="00393048"/>
    <w:rsid w:val="003934E3"/>
    <w:rsid w:val="003A4CC2"/>
    <w:rsid w:val="003A7B85"/>
    <w:rsid w:val="003D2A29"/>
    <w:rsid w:val="003E4AD5"/>
    <w:rsid w:val="003E6C5E"/>
    <w:rsid w:val="003F50F6"/>
    <w:rsid w:val="0044528D"/>
    <w:rsid w:val="004466F5"/>
    <w:rsid w:val="004604E1"/>
    <w:rsid w:val="004A704E"/>
    <w:rsid w:val="004B1CC6"/>
    <w:rsid w:val="004E47CA"/>
    <w:rsid w:val="004E6568"/>
    <w:rsid w:val="005B0C80"/>
    <w:rsid w:val="005B6FA6"/>
    <w:rsid w:val="005C7951"/>
    <w:rsid w:val="005C7CC7"/>
    <w:rsid w:val="005E5204"/>
    <w:rsid w:val="005E54DA"/>
    <w:rsid w:val="005F58F9"/>
    <w:rsid w:val="00604C93"/>
    <w:rsid w:val="0060700A"/>
    <w:rsid w:val="0061157E"/>
    <w:rsid w:val="00636CDF"/>
    <w:rsid w:val="00643590"/>
    <w:rsid w:val="006475A2"/>
    <w:rsid w:val="00662692"/>
    <w:rsid w:val="00680512"/>
    <w:rsid w:val="006A30E1"/>
    <w:rsid w:val="006B24A7"/>
    <w:rsid w:val="006B2991"/>
    <w:rsid w:val="006C2C6C"/>
    <w:rsid w:val="006D1953"/>
    <w:rsid w:val="006F706E"/>
    <w:rsid w:val="00702E4E"/>
    <w:rsid w:val="00712DEE"/>
    <w:rsid w:val="00732D44"/>
    <w:rsid w:val="0074569C"/>
    <w:rsid w:val="00746503"/>
    <w:rsid w:val="00754A98"/>
    <w:rsid w:val="00776FDC"/>
    <w:rsid w:val="00794BC7"/>
    <w:rsid w:val="007A1B0B"/>
    <w:rsid w:val="007B01FE"/>
    <w:rsid w:val="007C3451"/>
    <w:rsid w:val="007C44FD"/>
    <w:rsid w:val="007E3490"/>
    <w:rsid w:val="007F1F3C"/>
    <w:rsid w:val="007F63C4"/>
    <w:rsid w:val="008036B4"/>
    <w:rsid w:val="00804890"/>
    <w:rsid w:val="00834A61"/>
    <w:rsid w:val="008410DC"/>
    <w:rsid w:val="008529CC"/>
    <w:rsid w:val="00855B6D"/>
    <w:rsid w:val="00874D6A"/>
    <w:rsid w:val="00882284"/>
    <w:rsid w:val="00884659"/>
    <w:rsid w:val="008A1B44"/>
    <w:rsid w:val="008B7BB9"/>
    <w:rsid w:val="008F570A"/>
    <w:rsid w:val="009056DF"/>
    <w:rsid w:val="00906706"/>
    <w:rsid w:val="009118D6"/>
    <w:rsid w:val="0092000C"/>
    <w:rsid w:val="00927AA2"/>
    <w:rsid w:val="00930FAD"/>
    <w:rsid w:val="00935B43"/>
    <w:rsid w:val="00943960"/>
    <w:rsid w:val="00971BFC"/>
    <w:rsid w:val="009C6429"/>
    <w:rsid w:val="009F7E88"/>
    <w:rsid w:val="00A1593D"/>
    <w:rsid w:val="00A20E30"/>
    <w:rsid w:val="00A40D23"/>
    <w:rsid w:val="00A60300"/>
    <w:rsid w:val="00A753F9"/>
    <w:rsid w:val="00A76C42"/>
    <w:rsid w:val="00AA0299"/>
    <w:rsid w:val="00AC2391"/>
    <w:rsid w:val="00AD0EC7"/>
    <w:rsid w:val="00AD3990"/>
    <w:rsid w:val="00AE181A"/>
    <w:rsid w:val="00B20BF4"/>
    <w:rsid w:val="00B375D4"/>
    <w:rsid w:val="00B76087"/>
    <w:rsid w:val="00BC5CF3"/>
    <w:rsid w:val="00BE0B70"/>
    <w:rsid w:val="00BF7A74"/>
    <w:rsid w:val="00C05048"/>
    <w:rsid w:val="00C24CA2"/>
    <w:rsid w:val="00C60596"/>
    <w:rsid w:val="00C65819"/>
    <w:rsid w:val="00C70866"/>
    <w:rsid w:val="00C84E9A"/>
    <w:rsid w:val="00CA1AB4"/>
    <w:rsid w:val="00CA3FBE"/>
    <w:rsid w:val="00CD1DF6"/>
    <w:rsid w:val="00D041B7"/>
    <w:rsid w:val="00D075FD"/>
    <w:rsid w:val="00D2402C"/>
    <w:rsid w:val="00D30F1C"/>
    <w:rsid w:val="00D40436"/>
    <w:rsid w:val="00D9114A"/>
    <w:rsid w:val="00D94D61"/>
    <w:rsid w:val="00DB37A6"/>
    <w:rsid w:val="00DD208A"/>
    <w:rsid w:val="00DD548F"/>
    <w:rsid w:val="00DD76BF"/>
    <w:rsid w:val="00E0469D"/>
    <w:rsid w:val="00E54ED0"/>
    <w:rsid w:val="00E60963"/>
    <w:rsid w:val="00E73885"/>
    <w:rsid w:val="00E73E3F"/>
    <w:rsid w:val="00E747B3"/>
    <w:rsid w:val="00EB368D"/>
    <w:rsid w:val="00EC3ADF"/>
    <w:rsid w:val="00ED4849"/>
    <w:rsid w:val="00EE0D62"/>
    <w:rsid w:val="00EE28F4"/>
    <w:rsid w:val="00EF54C1"/>
    <w:rsid w:val="00F2474A"/>
    <w:rsid w:val="00F50311"/>
    <w:rsid w:val="00F507D0"/>
    <w:rsid w:val="00F61849"/>
    <w:rsid w:val="00F83A2A"/>
    <w:rsid w:val="00F90046"/>
    <w:rsid w:val="00FA671F"/>
    <w:rsid w:val="00FF5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4D2A"/>
  <w15:docId w15:val="{8156D164-CDD7-4E95-B49A-8D628857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93D"/>
    <w:rPr>
      <w:rFonts w:ascii="Times New Roman" w:eastAsia="MS Mincho" w:hAnsi="Times New Roman" w:cs="Times New Roman"/>
    </w:rPr>
  </w:style>
  <w:style w:type="paragraph" w:styleId="Heading1">
    <w:name w:val="heading 1"/>
    <w:basedOn w:val="Normal"/>
    <w:link w:val="Heading1Char"/>
    <w:uiPriority w:val="1"/>
    <w:qFormat/>
    <w:rsid w:val="00314DD4"/>
    <w:pPr>
      <w:widowControl w:val="0"/>
      <w:spacing w:before="121"/>
      <w:ind w:left="742"/>
      <w:outlineLvl w:val="0"/>
    </w:pPr>
    <w:rPr>
      <w:rFonts w:ascii="Arial" w:eastAsia="Arial" w:hAnsi="Arial" w:cstheme="minorBidi"/>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93D"/>
    <w:rPr>
      <w:color w:val="0000FF" w:themeColor="hyperlink"/>
      <w:u w:val="single"/>
    </w:rPr>
  </w:style>
  <w:style w:type="paragraph" w:styleId="HTMLPreformatted">
    <w:name w:val="HTML Preformatted"/>
    <w:basedOn w:val="Normal"/>
    <w:link w:val="HTMLPreformattedChar"/>
    <w:uiPriority w:val="99"/>
    <w:semiHidden/>
    <w:unhideWhenUsed/>
    <w:rsid w:val="007B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7B01FE"/>
    <w:rPr>
      <w:rFonts w:ascii="Courier" w:hAnsi="Courier" w:cs="Courier"/>
      <w:sz w:val="20"/>
      <w:szCs w:val="20"/>
    </w:rPr>
  </w:style>
  <w:style w:type="character" w:customStyle="1" w:styleId="apple-converted-space">
    <w:name w:val="apple-converted-space"/>
    <w:basedOn w:val="DefaultParagraphFont"/>
    <w:rsid w:val="00DD208A"/>
  </w:style>
  <w:style w:type="character" w:customStyle="1" w:styleId="il">
    <w:name w:val="il"/>
    <w:basedOn w:val="DefaultParagraphFont"/>
    <w:rsid w:val="00DD208A"/>
  </w:style>
  <w:style w:type="paragraph" w:styleId="BalloonText">
    <w:name w:val="Balloon Text"/>
    <w:basedOn w:val="Normal"/>
    <w:link w:val="BalloonTextChar"/>
    <w:rsid w:val="008036B4"/>
    <w:rPr>
      <w:rFonts w:ascii="Tahoma" w:hAnsi="Tahoma" w:cs="Tahoma"/>
      <w:sz w:val="16"/>
      <w:szCs w:val="16"/>
    </w:rPr>
  </w:style>
  <w:style w:type="character" w:customStyle="1" w:styleId="BalloonTextChar">
    <w:name w:val="Balloon Text Char"/>
    <w:basedOn w:val="DefaultParagraphFont"/>
    <w:link w:val="BalloonText"/>
    <w:rsid w:val="008036B4"/>
    <w:rPr>
      <w:rFonts w:ascii="Tahoma" w:eastAsia="MS Mincho" w:hAnsi="Tahoma" w:cs="Tahoma"/>
      <w:sz w:val="16"/>
      <w:szCs w:val="16"/>
    </w:rPr>
  </w:style>
  <w:style w:type="paragraph" w:customStyle="1" w:styleId="TableParagraph">
    <w:name w:val="Table Paragraph"/>
    <w:basedOn w:val="Normal"/>
    <w:uiPriority w:val="1"/>
    <w:qFormat/>
    <w:rsid w:val="00754A9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754A98"/>
    <w:pPr>
      <w:widowControl w:val="0"/>
      <w:spacing w:before="22"/>
      <w:ind w:left="742"/>
    </w:pPr>
    <w:rPr>
      <w:rFonts w:ascii="Arial" w:eastAsia="Arial" w:hAnsi="Arial" w:cstheme="minorBidi"/>
      <w:sz w:val="21"/>
      <w:szCs w:val="21"/>
    </w:rPr>
  </w:style>
  <w:style w:type="character" w:customStyle="1" w:styleId="BodyTextChar">
    <w:name w:val="Body Text Char"/>
    <w:basedOn w:val="DefaultParagraphFont"/>
    <w:link w:val="BodyText"/>
    <w:uiPriority w:val="1"/>
    <w:rsid w:val="00754A98"/>
    <w:rPr>
      <w:rFonts w:ascii="Arial" w:eastAsia="Arial" w:hAnsi="Arial"/>
      <w:sz w:val="21"/>
      <w:szCs w:val="21"/>
    </w:rPr>
  </w:style>
  <w:style w:type="paragraph" w:styleId="ListParagraph">
    <w:name w:val="List Paragraph"/>
    <w:basedOn w:val="Normal"/>
    <w:rsid w:val="00754A98"/>
    <w:pPr>
      <w:ind w:left="720"/>
      <w:contextualSpacing/>
    </w:pPr>
  </w:style>
  <w:style w:type="character" w:customStyle="1" w:styleId="Heading1Char">
    <w:name w:val="Heading 1 Char"/>
    <w:basedOn w:val="DefaultParagraphFont"/>
    <w:link w:val="Heading1"/>
    <w:uiPriority w:val="1"/>
    <w:rsid w:val="00314DD4"/>
    <w:rPr>
      <w:rFonts w:ascii="Arial" w:eastAsia="Arial" w:hAnsi="Arial"/>
      <w:sz w:val="31"/>
      <w:szCs w:val="31"/>
    </w:rPr>
  </w:style>
  <w:style w:type="character" w:styleId="FollowedHyperlink">
    <w:name w:val="FollowedHyperlink"/>
    <w:basedOn w:val="DefaultParagraphFont"/>
    <w:semiHidden/>
    <w:unhideWhenUsed/>
    <w:rsid w:val="00C70866"/>
    <w:rPr>
      <w:color w:val="800080" w:themeColor="followedHyperlink"/>
      <w:u w:val="single"/>
    </w:rPr>
  </w:style>
  <w:style w:type="paragraph" w:styleId="NoSpacing">
    <w:name w:val="No Spacing"/>
    <w:uiPriority w:val="1"/>
    <w:qFormat/>
    <w:rsid w:val="00D30F1C"/>
    <w:rPr>
      <w:rFonts w:ascii="Calibri" w:eastAsia="Calibri" w:hAnsi="Calibri" w:cs="Times New Roman"/>
      <w:sz w:val="22"/>
      <w:szCs w:val="22"/>
    </w:rPr>
  </w:style>
  <w:style w:type="character" w:styleId="CommentReference">
    <w:name w:val="annotation reference"/>
    <w:basedOn w:val="DefaultParagraphFont"/>
    <w:semiHidden/>
    <w:unhideWhenUsed/>
    <w:rsid w:val="00366E4F"/>
    <w:rPr>
      <w:sz w:val="16"/>
      <w:szCs w:val="16"/>
    </w:rPr>
  </w:style>
  <w:style w:type="paragraph" w:styleId="CommentText">
    <w:name w:val="annotation text"/>
    <w:basedOn w:val="Normal"/>
    <w:link w:val="CommentTextChar"/>
    <w:semiHidden/>
    <w:unhideWhenUsed/>
    <w:rsid w:val="00366E4F"/>
    <w:rPr>
      <w:sz w:val="20"/>
      <w:szCs w:val="20"/>
    </w:rPr>
  </w:style>
  <w:style w:type="character" w:customStyle="1" w:styleId="CommentTextChar">
    <w:name w:val="Comment Text Char"/>
    <w:basedOn w:val="DefaultParagraphFont"/>
    <w:link w:val="CommentText"/>
    <w:semiHidden/>
    <w:rsid w:val="00366E4F"/>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semiHidden/>
    <w:unhideWhenUsed/>
    <w:rsid w:val="00366E4F"/>
    <w:rPr>
      <w:b/>
      <w:bCs/>
    </w:rPr>
  </w:style>
  <w:style w:type="character" w:customStyle="1" w:styleId="CommentSubjectChar">
    <w:name w:val="Comment Subject Char"/>
    <w:basedOn w:val="CommentTextChar"/>
    <w:link w:val="CommentSubject"/>
    <w:semiHidden/>
    <w:rsid w:val="00366E4F"/>
    <w:rPr>
      <w:rFonts w:ascii="Times New Roman" w:eastAsia="MS Mincho" w:hAnsi="Times New Roman" w:cs="Times New Roman"/>
      <w:b/>
      <w:bCs/>
      <w:sz w:val="20"/>
      <w:szCs w:val="20"/>
    </w:rPr>
  </w:style>
  <w:style w:type="character" w:styleId="Strong">
    <w:name w:val="Strong"/>
    <w:basedOn w:val="DefaultParagraphFont"/>
    <w:uiPriority w:val="22"/>
    <w:qFormat/>
    <w:rsid w:val="00AD0EC7"/>
    <w:rPr>
      <w:b/>
      <w:bCs/>
    </w:rPr>
  </w:style>
  <w:style w:type="character" w:styleId="UnresolvedMention">
    <w:name w:val="Unresolved Mention"/>
    <w:basedOn w:val="DefaultParagraphFont"/>
    <w:uiPriority w:val="99"/>
    <w:semiHidden/>
    <w:unhideWhenUsed/>
    <w:rsid w:val="005B0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2291">
      <w:bodyDiv w:val="1"/>
      <w:marLeft w:val="0"/>
      <w:marRight w:val="0"/>
      <w:marTop w:val="0"/>
      <w:marBottom w:val="0"/>
      <w:divBdr>
        <w:top w:val="none" w:sz="0" w:space="0" w:color="auto"/>
        <w:left w:val="none" w:sz="0" w:space="0" w:color="auto"/>
        <w:bottom w:val="none" w:sz="0" w:space="0" w:color="auto"/>
        <w:right w:val="none" w:sz="0" w:space="0" w:color="auto"/>
      </w:divBdr>
    </w:div>
    <w:div w:id="437213322">
      <w:bodyDiv w:val="1"/>
      <w:marLeft w:val="0"/>
      <w:marRight w:val="0"/>
      <w:marTop w:val="0"/>
      <w:marBottom w:val="0"/>
      <w:divBdr>
        <w:top w:val="none" w:sz="0" w:space="0" w:color="auto"/>
        <w:left w:val="none" w:sz="0" w:space="0" w:color="auto"/>
        <w:bottom w:val="none" w:sz="0" w:space="0" w:color="auto"/>
        <w:right w:val="none" w:sz="0" w:space="0" w:color="auto"/>
      </w:divBdr>
    </w:div>
    <w:div w:id="895167933">
      <w:bodyDiv w:val="1"/>
      <w:marLeft w:val="0"/>
      <w:marRight w:val="0"/>
      <w:marTop w:val="0"/>
      <w:marBottom w:val="0"/>
      <w:divBdr>
        <w:top w:val="none" w:sz="0" w:space="0" w:color="auto"/>
        <w:left w:val="none" w:sz="0" w:space="0" w:color="auto"/>
        <w:bottom w:val="none" w:sz="0" w:space="0" w:color="auto"/>
        <w:right w:val="none" w:sz="0" w:space="0" w:color="auto"/>
      </w:divBdr>
    </w:div>
    <w:div w:id="944993987">
      <w:bodyDiv w:val="1"/>
      <w:marLeft w:val="0"/>
      <w:marRight w:val="0"/>
      <w:marTop w:val="0"/>
      <w:marBottom w:val="0"/>
      <w:divBdr>
        <w:top w:val="none" w:sz="0" w:space="0" w:color="auto"/>
        <w:left w:val="none" w:sz="0" w:space="0" w:color="auto"/>
        <w:bottom w:val="none" w:sz="0" w:space="0" w:color="auto"/>
        <w:right w:val="none" w:sz="0" w:space="0" w:color="auto"/>
      </w:divBdr>
    </w:div>
    <w:div w:id="1049764366">
      <w:bodyDiv w:val="1"/>
      <w:marLeft w:val="0"/>
      <w:marRight w:val="0"/>
      <w:marTop w:val="0"/>
      <w:marBottom w:val="0"/>
      <w:divBdr>
        <w:top w:val="none" w:sz="0" w:space="0" w:color="auto"/>
        <w:left w:val="none" w:sz="0" w:space="0" w:color="auto"/>
        <w:bottom w:val="none" w:sz="0" w:space="0" w:color="auto"/>
        <w:right w:val="none" w:sz="0" w:space="0" w:color="auto"/>
      </w:divBdr>
    </w:div>
    <w:div w:id="1265378771">
      <w:bodyDiv w:val="1"/>
      <w:marLeft w:val="0"/>
      <w:marRight w:val="0"/>
      <w:marTop w:val="0"/>
      <w:marBottom w:val="0"/>
      <w:divBdr>
        <w:top w:val="none" w:sz="0" w:space="0" w:color="auto"/>
        <w:left w:val="none" w:sz="0" w:space="0" w:color="auto"/>
        <w:bottom w:val="none" w:sz="0" w:space="0" w:color="auto"/>
        <w:right w:val="none" w:sz="0" w:space="0" w:color="auto"/>
      </w:divBdr>
      <w:divsChild>
        <w:div w:id="191951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01668">
              <w:marLeft w:val="0"/>
              <w:marRight w:val="0"/>
              <w:marTop w:val="0"/>
              <w:marBottom w:val="0"/>
              <w:divBdr>
                <w:top w:val="none" w:sz="0" w:space="0" w:color="auto"/>
                <w:left w:val="none" w:sz="0" w:space="0" w:color="auto"/>
                <w:bottom w:val="none" w:sz="0" w:space="0" w:color="auto"/>
                <w:right w:val="none" w:sz="0" w:space="0" w:color="auto"/>
              </w:divBdr>
              <w:divsChild>
                <w:div w:id="136290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357768">
                      <w:marLeft w:val="0"/>
                      <w:marRight w:val="0"/>
                      <w:marTop w:val="0"/>
                      <w:marBottom w:val="0"/>
                      <w:divBdr>
                        <w:top w:val="none" w:sz="0" w:space="0" w:color="auto"/>
                        <w:left w:val="none" w:sz="0" w:space="0" w:color="auto"/>
                        <w:bottom w:val="none" w:sz="0" w:space="0" w:color="auto"/>
                        <w:right w:val="none" w:sz="0" w:space="0" w:color="auto"/>
                      </w:divBdr>
                      <w:divsChild>
                        <w:div w:id="1728916672">
                          <w:marLeft w:val="0"/>
                          <w:marRight w:val="0"/>
                          <w:marTop w:val="0"/>
                          <w:marBottom w:val="0"/>
                          <w:divBdr>
                            <w:top w:val="none" w:sz="0" w:space="0" w:color="auto"/>
                            <w:left w:val="none" w:sz="0" w:space="0" w:color="auto"/>
                            <w:bottom w:val="none" w:sz="0" w:space="0" w:color="auto"/>
                            <w:right w:val="none" w:sz="0" w:space="0" w:color="auto"/>
                          </w:divBdr>
                          <w:divsChild>
                            <w:div w:id="7766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058261">
      <w:bodyDiv w:val="1"/>
      <w:marLeft w:val="0"/>
      <w:marRight w:val="0"/>
      <w:marTop w:val="0"/>
      <w:marBottom w:val="0"/>
      <w:divBdr>
        <w:top w:val="none" w:sz="0" w:space="0" w:color="auto"/>
        <w:left w:val="none" w:sz="0" w:space="0" w:color="auto"/>
        <w:bottom w:val="none" w:sz="0" w:space="0" w:color="auto"/>
        <w:right w:val="none" w:sz="0" w:space="0" w:color="auto"/>
      </w:divBdr>
    </w:div>
    <w:div w:id="2127961365">
      <w:bodyDiv w:val="1"/>
      <w:marLeft w:val="0"/>
      <w:marRight w:val="0"/>
      <w:marTop w:val="0"/>
      <w:marBottom w:val="0"/>
      <w:divBdr>
        <w:top w:val="none" w:sz="0" w:space="0" w:color="auto"/>
        <w:left w:val="none" w:sz="0" w:space="0" w:color="auto"/>
        <w:bottom w:val="none" w:sz="0" w:space="0" w:color="auto"/>
        <w:right w:val="none" w:sz="0" w:space="0" w:color="auto"/>
      </w:divBdr>
    </w:div>
    <w:div w:id="2144544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kits.concordmusicgroup.com/p/love-and-liberation" TargetMode="External"/><Relationship Id="rId3" Type="http://schemas.openxmlformats.org/officeDocument/2006/relationships/settings" Target="settings.xml"/><Relationship Id="rId7" Type="http://schemas.openxmlformats.org/officeDocument/2006/relationships/hyperlink" Target="http://www.facebook.com/TheArtistryofJazzHo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rtistryofjazzhor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ke.wilpizeski@concord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Concord Music Group.</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Mike Wilpizeski</cp:lastModifiedBy>
  <cp:revision>36</cp:revision>
  <cp:lastPrinted>2017-02-21T20:24:00Z</cp:lastPrinted>
  <dcterms:created xsi:type="dcterms:W3CDTF">2019-05-10T18:55:00Z</dcterms:created>
  <dcterms:modified xsi:type="dcterms:W3CDTF">2019-06-03T20:16:00Z</dcterms:modified>
</cp:coreProperties>
</file>